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4A6DD3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60BB6">
        <w:rPr>
          <w:rFonts w:ascii="Arial" w:hAnsi="Arial" w:cs="Arial"/>
          <w:b/>
          <w:color w:val="auto"/>
          <w:sz w:val="24"/>
          <w:szCs w:val="24"/>
        </w:rPr>
        <w:t>Raport z postępu rzeczowo-finansowego projektu informatycznego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D2F03">
        <w:rPr>
          <w:rFonts w:ascii="Arial" w:hAnsi="Arial" w:cs="Arial"/>
          <w:b/>
          <w:color w:val="auto"/>
          <w:sz w:val="24"/>
          <w:szCs w:val="24"/>
        </w:rPr>
        <w:t>I</w:t>
      </w:r>
      <w:r w:rsidR="002143FF">
        <w:rPr>
          <w:rFonts w:ascii="Arial" w:hAnsi="Arial" w:cs="Arial"/>
          <w:b/>
          <w:color w:val="auto"/>
          <w:sz w:val="24"/>
          <w:szCs w:val="24"/>
        </w:rPr>
        <w:t>I</w:t>
      </w:r>
      <w:r w:rsidR="00B95AE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F335E">
        <w:rPr>
          <w:rFonts w:ascii="Arial" w:hAnsi="Arial" w:cs="Arial"/>
          <w:b/>
          <w:color w:val="auto"/>
          <w:sz w:val="24"/>
          <w:szCs w:val="24"/>
        </w:rPr>
        <w:t>202</w:t>
      </w:r>
      <w:r w:rsidR="00C90520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6"/>
        <w:gridCol w:w="6531"/>
      </w:tblGrid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DD3" w:rsidRPr="002B50C0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60BB6">
              <w:rPr>
                <w:rFonts w:cstheme="minorHAnsi"/>
                <w:sz w:val="18"/>
                <w:szCs w:val="18"/>
              </w:rPr>
              <w:t>„e-Puszcza. Podlaskie cyfrowe repozytorium przyrodniczych danych naukowych”</w:t>
            </w:r>
          </w:p>
        </w:tc>
      </w:tr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Pr="00725708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DD3" w:rsidRPr="006822BC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Instytut Biologii Ssaków Polskiej Akademii Nauk</w:t>
            </w:r>
          </w:p>
        </w:tc>
      </w:tr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DD3" w:rsidRPr="00141A92" w:rsidRDefault="004A6DD3" w:rsidP="004A6DD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Politechnika Białostocka</w:t>
            </w:r>
          </w:p>
        </w:tc>
      </w:tr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Program Operacyjny Polska Cyfrowa,</w:t>
            </w:r>
          </w:p>
          <w:p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 Cyfrowa dostępność i użyteczność informacji sektora publicznego</w:t>
            </w:r>
          </w:p>
          <w:p w:rsidR="004A6DD3" w:rsidRPr="00C60BB6" w:rsidRDefault="004A6DD3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2.3.1 Cyfrowe udostępnienie informacji sektora publicznego ze źródeł administracyjnych i zasobów nauki</w:t>
            </w:r>
          </w:p>
          <w:p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część budżetowa nr 27 - informatyzacja</w:t>
            </w:r>
          </w:p>
        </w:tc>
      </w:tr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7 846 937,80 zł</w:t>
            </w:r>
          </w:p>
        </w:tc>
      </w:tr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4A6DD3" w:rsidRPr="008A332F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6DD3" w:rsidRPr="00141A92" w:rsidRDefault="004A6DD3" w:rsidP="004A6DD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7 822 628,86 zł</w:t>
            </w:r>
          </w:p>
        </w:tc>
      </w:tr>
      <w:tr w:rsidR="004A6DD3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4A6DD3" w:rsidRDefault="004A6DD3" w:rsidP="004A6DD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4A6DD3" w:rsidRPr="008A332F" w:rsidRDefault="004A6DD3" w:rsidP="004A6DD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A6DD3" w:rsidRPr="00C60BB6" w:rsidRDefault="001E104E" w:rsidP="004A6DD3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C60BB6">
              <w:rPr>
                <w:rFonts w:cstheme="minorHAnsi"/>
                <w:sz w:val="18"/>
                <w:szCs w:val="18"/>
              </w:rPr>
              <w:t xml:space="preserve">ata rozpoczęcia realizacji projektu: 28 lutego 2019 r. </w:t>
            </w:r>
          </w:p>
          <w:p w:rsidR="007E596B" w:rsidRPr="001E104E" w:rsidRDefault="001E104E" w:rsidP="001E104E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D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ata zakończenia realizacji projektu: </w:t>
            </w:r>
            <w:r w:rsidR="003D4EB5" w:rsidRPr="001E104E">
              <w:rPr>
                <w:rFonts w:cstheme="minorHAnsi"/>
                <w:sz w:val="18"/>
                <w:szCs w:val="18"/>
              </w:rPr>
              <w:t>było</w:t>
            </w:r>
            <w:r>
              <w:rPr>
                <w:rFonts w:cstheme="minorHAnsi"/>
                <w:sz w:val="18"/>
                <w:szCs w:val="18"/>
              </w:rPr>
              <w:t>: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27 lutego 2022, jest: </w:t>
            </w:r>
            <w:r w:rsidR="004A6DD3" w:rsidRPr="001E104E">
              <w:rPr>
                <w:rFonts w:cstheme="minorHAnsi"/>
                <w:sz w:val="18"/>
                <w:szCs w:val="18"/>
              </w:rPr>
              <w:t>2</w:t>
            </w:r>
            <w:r w:rsidR="002143FF" w:rsidRPr="001E104E">
              <w:rPr>
                <w:rFonts w:cstheme="minorHAnsi"/>
                <w:sz w:val="18"/>
                <w:szCs w:val="18"/>
              </w:rPr>
              <w:t>8maja</w:t>
            </w:r>
            <w:r w:rsidR="004A6DD3" w:rsidRPr="001E104E">
              <w:rPr>
                <w:rFonts w:cstheme="minorHAnsi"/>
                <w:sz w:val="18"/>
                <w:szCs w:val="18"/>
              </w:rPr>
              <w:t xml:space="preserve"> 2022 r.</w:t>
            </w:r>
            <w:r w:rsidR="003D4EB5" w:rsidRPr="001E104E">
              <w:rPr>
                <w:rFonts w:cstheme="minorHAnsi"/>
                <w:sz w:val="18"/>
                <w:szCs w:val="18"/>
              </w:rPr>
              <w:t xml:space="preserve"> na podstawie aneksu</w:t>
            </w:r>
            <w:r w:rsidR="007E596B" w:rsidRPr="001E104E">
              <w:rPr>
                <w:rFonts w:cstheme="minorHAnsi"/>
                <w:sz w:val="18"/>
                <w:szCs w:val="18"/>
              </w:rPr>
              <w:t xml:space="preserve">nr </w:t>
            </w:r>
            <w:bookmarkStart w:id="0" w:name="_Hlk38444242"/>
            <w:r w:rsidR="007E596B" w:rsidRPr="001E104E">
              <w:rPr>
                <w:rFonts w:cstheme="minorHAnsi"/>
                <w:sz w:val="18"/>
                <w:szCs w:val="18"/>
              </w:rPr>
              <w:t>POPC.02.03.01-00-0063/</w:t>
            </w:r>
            <w:bookmarkEnd w:id="0"/>
            <w:r w:rsidR="007E596B" w:rsidRPr="001E104E">
              <w:rPr>
                <w:rFonts w:cstheme="minorHAnsi"/>
                <w:sz w:val="18"/>
                <w:szCs w:val="18"/>
              </w:rPr>
              <w:t>18-02</w:t>
            </w:r>
            <w:r w:rsidRPr="001E104E">
              <w:rPr>
                <w:rFonts w:cstheme="minorHAnsi"/>
                <w:sz w:val="18"/>
                <w:szCs w:val="18"/>
              </w:rPr>
              <w:t xml:space="preserve"> d</w:t>
            </w:r>
            <w:r w:rsidR="00364D28" w:rsidRPr="001E104E">
              <w:rPr>
                <w:rFonts w:cstheme="minorHAnsi"/>
                <w:sz w:val="18"/>
                <w:szCs w:val="18"/>
              </w:rPr>
              <w:t xml:space="preserve">o </w:t>
            </w:r>
            <w:r w:rsidRPr="001E104E">
              <w:rPr>
                <w:rFonts w:cstheme="minorHAnsi"/>
                <w:sz w:val="18"/>
                <w:szCs w:val="18"/>
              </w:rPr>
              <w:t>u</w:t>
            </w:r>
            <w:r w:rsidR="00364D28" w:rsidRPr="001E104E">
              <w:rPr>
                <w:rFonts w:cstheme="minorHAnsi"/>
                <w:sz w:val="18"/>
                <w:szCs w:val="18"/>
              </w:rPr>
              <w:t>mowy nr POPC.02.03.01-00-0063/18-00</w:t>
            </w:r>
            <w:r w:rsidRPr="001E104E">
              <w:rPr>
                <w:rFonts w:cstheme="minorHAnsi"/>
                <w:sz w:val="18"/>
                <w:szCs w:val="18"/>
              </w:rPr>
              <w:t>, aneks został podpisany 10 marca 2021 r.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F2534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ab/>
      </w:r>
      <w:r w:rsidR="004A6DD3" w:rsidRPr="00C60BB6">
        <w:rPr>
          <w:rFonts w:asciiTheme="minorHAnsi" w:hAnsiTheme="minorHAnsi" w:cstheme="minorHAnsi"/>
          <w:color w:val="auto"/>
          <w:sz w:val="18"/>
          <w:szCs w:val="18"/>
        </w:rPr>
        <w:t>Przedsięwzięcie nie wymagało i nie wymaga zmian stanu prawnego, realizacja projektu przebiega w istniejących uwarunkowaniach organizacyjnych i prawnych wnioskodawcy i otoczenia wnioskodawcy; opiera się na obowiązujących uwarunkowaniach prawnych.</w:t>
      </w:r>
    </w:p>
    <w:p w:rsidR="003C7325" w:rsidRPr="00074309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074309">
        <w:rPr>
          <w:rFonts w:ascii="Arial" w:hAnsi="Arial" w:cs="Arial"/>
          <w:b/>
          <w:color w:val="auto"/>
          <w:sz w:val="24"/>
          <w:szCs w:val="24"/>
        </w:rPr>
        <w:t>Postępfinansowy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263"/>
        <w:gridCol w:w="3969"/>
        <w:gridCol w:w="3402"/>
      </w:tblGrid>
      <w:tr w:rsidR="00907F6D" w:rsidRPr="00074309" w:rsidTr="004A6DD3">
        <w:trPr>
          <w:tblHeader/>
        </w:trPr>
        <w:tc>
          <w:tcPr>
            <w:tcW w:w="2263" w:type="dxa"/>
            <w:shd w:val="clear" w:color="auto" w:fill="D0CECE" w:themeFill="background2" w:themeFillShade="E6"/>
            <w:vAlign w:val="center"/>
          </w:tcPr>
          <w:p w:rsidR="00907F6D" w:rsidRPr="0007430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07430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430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4A6DD3">
        <w:tc>
          <w:tcPr>
            <w:tcW w:w="2263" w:type="dxa"/>
          </w:tcPr>
          <w:p w:rsidR="00907F6D" w:rsidRPr="00074309" w:rsidRDefault="00E5385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82,05</w:t>
            </w:r>
            <w:r w:rsidR="008D4FDF" w:rsidRPr="00074309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3969" w:type="dxa"/>
          </w:tcPr>
          <w:p w:rsidR="00654BB0" w:rsidRPr="00074309" w:rsidRDefault="0011508E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77,58</w:t>
            </w:r>
            <w:r w:rsidR="00895756" w:rsidRPr="00074309">
              <w:rPr>
                <w:rFonts w:cstheme="minorHAnsi"/>
                <w:sz w:val="18"/>
                <w:szCs w:val="18"/>
              </w:rPr>
              <w:t>%</w:t>
            </w:r>
          </w:p>
          <w:p w:rsidR="00E235A6" w:rsidRPr="00074309" w:rsidRDefault="0075462A" w:rsidP="00E235A6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77,58</w:t>
            </w:r>
            <w:r w:rsidR="00E235A6" w:rsidRPr="00074309">
              <w:rPr>
                <w:rFonts w:cstheme="minorHAnsi"/>
                <w:sz w:val="18"/>
                <w:szCs w:val="18"/>
              </w:rPr>
              <w:t xml:space="preserve"> %</w:t>
            </w:r>
          </w:p>
          <w:p w:rsidR="00907F6D" w:rsidRPr="00074309" w:rsidRDefault="00654BB0" w:rsidP="00654BB0">
            <w:pPr>
              <w:pStyle w:val="Akapitzlist"/>
              <w:numPr>
                <w:ilvl w:val="0"/>
                <w:numId w:val="21"/>
              </w:numPr>
              <w:spacing w:after="160" w:line="259" w:lineRule="auto"/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Nie dotyczy.</w:t>
            </w:r>
          </w:p>
        </w:tc>
        <w:tc>
          <w:tcPr>
            <w:tcW w:w="3402" w:type="dxa"/>
          </w:tcPr>
          <w:p w:rsidR="00907F6D" w:rsidRPr="00074309" w:rsidRDefault="0011508E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theme="minorHAnsi"/>
                <w:sz w:val="18"/>
                <w:szCs w:val="18"/>
              </w:rPr>
              <w:t>77,58</w:t>
            </w:r>
            <w:r w:rsidR="004A6DD3" w:rsidRPr="00074309">
              <w:rPr>
                <w:rFonts w:cstheme="minorHAnsi"/>
                <w:sz w:val="18"/>
                <w:szCs w:val="18"/>
              </w:rPr>
              <w:t>%</w:t>
            </w:r>
          </w:p>
        </w:tc>
      </w:tr>
    </w:tbl>
    <w:p w:rsidR="003169A6" w:rsidRPr="003169A6" w:rsidRDefault="003169A6" w:rsidP="003169A6"/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4A6DD3" w:rsidRPr="00074309" w:rsidTr="00EC6DB1">
        <w:tc>
          <w:tcPr>
            <w:tcW w:w="2127" w:type="dxa"/>
          </w:tcPr>
          <w:p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07" w:type="dxa"/>
          </w:tcPr>
          <w:p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Powiązane wskaźniki pro</w:t>
            </w: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 xml:space="preserve">jektu </w:t>
            </w:r>
            <w:r w:rsidRPr="00074309">
              <w:rPr>
                <w:rStyle w:val="Odwoanieprzypisudolnego"/>
                <w:rFonts w:cstheme="minorHAnsi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Planowany termin osią</w:t>
            </w: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gnięcia</w:t>
            </w:r>
          </w:p>
        </w:tc>
        <w:tc>
          <w:tcPr>
            <w:tcW w:w="1914" w:type="dxa"/>
            <w:shd w:val="clear" w:color="auto" w:fill="auto"/>
          </w:tcPr>
          <w:p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lastRenderedPageBreak/>
              <w:t>Rzeczywisty termin osiągnięcia</w:t>
            </w:r>
          </w:p>
        </w:tc>
        <w:tc>
          <w:tcPr>
            <w:tcW w:w="2802" w:type="dxa"/>
          </w:tcPr>
          <w:p w:rsidR="004A6DD3" w:rsidRPr="00074309" w:rsidRDefault="004A6DD3" w:rsidP="00E06489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74309">
              <w:rPr>
                <w:rFonts w:cstheme="minorHAnsi"/>
                <w:b/>
                <w:bCs/>
                <w:sz w:val="20"/>
                <w:szCs w:val="20"/>
              </w:rPr>
              <w:t>Status realizacji kamienia milowego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 Podpisanie umów z dostawcami produktów programistycznych po postępowaniach przetargowych</w:t>
            </w:r>
          </w:p>
        </w:tc>
        <w:tc>
          <w:tcPr>
            <w:tcW w:w="150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06-2019</w:t>
            </w:r>
          </w:p>
        </w:tc>
        <w:tc>
          <w:tcPr>
            <w:tcW w:w="1914" w:type="dxa"/>
            <w:shd w:val="clear" w:color="auto" w:fill="auto"/>
          </w:tcPr>
          <w:p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  <w:shd w:val="clear" w:color="auto" w:fill="auto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 po terminie, opóźnienie wynikało z konieczności powtórzenia procedury zamówienia publicznego.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KM2 Dostarczenie sprzętu</w:t>
            </w:r>
          </w:p>
        </w:tc>
        <w:tc>
          <w:tcPr>
            <w:tcW w:w="150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4" w:type="dxa"/>
            <w:shd w:val="clear" w:color="auto" w:fill="auto"/>
          </w:tcPr>
          <w:p w:rsidR="004A6DD3" w:rsidRPr="00074309" w:rsidRDefault="00EA14CD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  <w:shd w:val="clear" w:color="auto" w:fill="auto"/>
          </w:tcPr>
          <w:p w:rsidR="007A2D76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</w:t>
            </w:r>
            <w:r w:rsidR="00EA14CD" w:rsidRPr="00074309">
              <w:rPr>
                <w:rFonts w:cstheme="minorHAnsi"/>
                <w:sz w:val="18"/>
                <w:szCs w:val="18"/>
              </w:rPr>
              <w:t>osiągnięty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KM3 Konferencja otwierająca projekt</w:t>
            </w:r>
          </w:p>
        </w:tc>
        <w:tc>
          <w:tcPr>
            <w:tcW w:w="150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1914" w:type="dxa"/>
            <w:shd w:val="clear" w:color="auto" w:fill="auto"/>
          </w:tcPr>
          <w:p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10-2019</w:t>
            </w:r>
          </w:p>
        </w:tc>
        <w:tc>
          <w:tcPr>
            <w:tcW w:w="2802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  <w:tr w:rsidR="004A6DD3" w:rsidRPr="00DC0452" w:rsidTr="00EC6DB1">
        <w:tc>
          <w:tcPr>
            <w:tcW w:w="2127" w:type="dxa"/>
          </w:tcPr>
          <w:p w:rsidR="004A6DD3" w:rsidRPr="00DC0452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KM4 Zakończenie szkoleń dla realizatorów (cz. 1)</w:t>
            </w:r>
          </w:p>
        </w:tc>
        <w:tc>
          <w:tcPr>
            <w:tcW w:w="1507" w:type="dxa"/>
          </w:tcPr>
          <w:p w:rsidR="004A6DD3" w:rsidRPr="00DC0452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4A6DD3" w:rsidRPr="00DC0452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914" w:type="dxa"/>
            <w:shd w:val="clear" w:color="auto" w:fill="auto"/>
          </w:tcPr>
          <w:p w:rsidR="004A6DD3" w:rsidRPr="00DC0452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EC6DB1" w:rsidRPr="00DC0452" w:rsidRDefault="004A6DD3" w:rsidP="00380200">
            <w:pPr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- w trakcie realizacji – szkolenia opóźniły się ze względu na późniejszą dostawę części sprzętów oraz ze względu na obecną sytuację epidemiologiczn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ą. W </w:t>
            </w:r>
            <w:r w:rsidR="0011508E">
              <w:rPr>
                <w:rFonts w:cstheme="minorHAnsi"/>
                <w:sz w:val="18"/>
                <w:szCs w:val="18"/>
              </w:rPr>
              <w:t>I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I kw 2021 r. przeprowadzono zaawansowane szkolenie z przetwarzania plików ze skanera 3D oraz </w:t>
            </w:r>
            <w:r w:rsidR="0011508E">
              <w:rPr>
                <w:rFonts w:cstheme="minorHAnsi"/>
                <w:sz w:val="18"/>
                <w:szCs w:val="18"/>
              </w:rPr>
              <w:t>przeprowadzono cykl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 zaawansowan</w:t>
            </w:r>
            <w:r w:rsidR="0011508E">
              <w:rPr>
                <w:rFonts w:cstheme="minorHAnsi"/>
                <w:sz w:val="18"/>
                <w:szCs w:val="18"/>
              </w:rPr>
              <w:t>ych</w:t>
            </w:r>
            <w:r w:rsidR="00074309" w:rsidRPr="00DC0452">
              <w:rPr>
                <w:rFonts w:cstheme="minorHAnsi"/>
                <w:sz w:val="18"/>
                <w:szCs w:val="18"/>
              </w:rPr>
              <w:t xml:space="preserve"> szkolenie z przetwarzania plików </w:t>
            </w:r>
            <w:r w:rsidR="00DC0452" w:rsidRPr="00DC0452">
              <w:rPr>
                <w:rFonts w:cstheme="minorHAnsi"/>
                <w:sz w:val="18"/>
                <w:szCs w:val="18"/>
              </w:rPr>
              <w:t xml:space="preserve">z mikrotomografu. </w:t>
            </w:r>
            <w:r w:rsidR="0011508E">
              <w:rPr>
                <w:rFonts w:cstheme="minorHAnsi"/>
                <w:sz w:val="18"/>
                <w:szCs w:val="18"/>
              </w:rPr>
              <w:t>Trwają procedury zakupu kolejnych szkoleń.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KM5 Realizacja konferencji naukowej - szkolenia dla odbiorców</w:t>
            </w:r>
          </w:p>
        </w:tc>
        <w:tc>
          <w:tcPr>
            <w:tcW w:w="150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914" w:type="dxa"/>
            <w:shd w:val="clear" w:color="auto" w:fill="auto"/>
          </w:tcPr>
          <w:p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</w:p>
        </w:tc>
        <w:tc>
          <w:tcPr>
            <w:tcW w:w="2802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</w:t>
            </w:r>
            <w:r w:rsidR="00380200" w:rsidRPr="00074309">
              <w:rPr>
                <w:rFonts w:cstheme="minorHAnsi"/>
                <w:sz w:val="18"/>
                <w:szCs w:val="18"/>
              </w:rPr>
              <w:t>opóźniony</w:t>
            </w:r>
            <w:r w:rsidR="001128EE">
              <w:rPr>
                <w:rFonts w:cstheme="minorHAnsi"/>
                <w:sz w:val="18"/>
                <w:szCs w:val="18"/>
              </w:rPr>
              <w:t>,</w:t>
            </w:r>
            <w:r w:rsidR="001128EE" w:rsidRPr="00DC0452">
              <w:rPr>
                <w:rFonts w:cstheme="minorHAnsi"/>
                <w:sz w:val="18"/>
                <w:szCs w:val="18"/>
              </w:rPr>
              <w:t>w trakcie realizacji</w:t>
            </w:r>
            <w:r w:rsidR="00380200" w:rsidRPr="00074309">
              <w:rPr>
                <w:rFonts w:cstheme="minorHAnsi"/>
                <w:sz w:val="18"/>
                <w:szCs w:val="18"/>
              </w:rPr>
              <w:t xml:space="preserve">. Opóźnienie  wynika z późniejszego  uruchomienia całego systemu oraz sytuacji pandemicznej, w związku z tym konferencję przełożono na </w:t>
            </w:r>
            <w:r w:rsidR="0011508E">
              <w:rPr>
                <w:rFonts w:cstheme="minorHAnsi"/>
                <w:sz w:val="18"/>
                <w:szCs w:val="18"/>
              </w:rPr>
              <w:t>październik</w:t>
            </w:r>
            <w:r w:rsidR="00380200" w:rsidRPr="00074309">
              <w:rPr>
                <w:rFonts w:cstheme="minorHAnsi"/>
                <w:sz w:val="18"/>
                <w:szCs w:val="18"/>
              </w:rPr>
              <w:t xml:space="preserve"> 2021.</w:t>
            </w:r>
            <w:r w:rsidR="0011508E" w:rsidRPr="0011508E">
              <w:rPr>
                <w:rFonts w:cstheme="minorHAnsi"/>
                <w:sz w:val="18"/>
                <w:szCs w:val="18"/>
              </w:rPr>
              <w:t>Planowana konferencja odbędzie się w formule online, na wypadek ponownego wystąpienia fali pandemii. Obecnie trwają prace przygotowawcze do konferencji - powołanie rady programowej, opracowanie programu, zaplanowanie key speakerów.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964CCB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KM6 Zamieszczenie pierwszych obiektów w systemie- rozpoczęcie świadczenia usług</w:t>
            </w:r>
          </w:p>
        </w:tc>
        <w:tc>
          <w:tcPr>
            <w:tcW w:w="1507" w:type="dxa"/>
          </w:tcPr>
          <w:p w:rsidR="004A6DD3" w:rsidRPr="00964CCB" w:rsidRDefault="00964CCB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4A6DD3" w:rsidRPr="00964CCB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964CCB">
              <w:rPr>
                <w:rFonts w:cstheme="minorHAnsi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4" w:type="dxa"/>
            <w:shd w:val="clear" w:color="auto" w:fill="auto"/>
          </w:tcPr>
          <w:p w:rsidR="004A6DD3" w:rsidRPr="00964CCB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964CCB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2802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964CCB">
              <w:rPr>
                <w:rFonts w:cstheme="minorHAnsi"/>
                <w:sz w:val="18"/>
                <w:szCs w:val="18"/>
              </w:rPr>
              <w:t>- osiągnięty po terminie wynikającego z późniejszego podpisania umowy z firmą programistyczną, związaną z kamieniem milowym nr 1. Pierwsze obiekty zostały zamieszczone zgodnie z planem dopiero po podpisaniu umowy z firmą IT.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KM7 Zamieszczenie 50% zasobów w systemie</w:t>
            </w:r>
          </w:p>
        </w:tc>
        <w:tc>
          <w:tcPr>
            <w:tcW w:w="1507" w:type="dxa"/>
          </w:tcPr>
          <w:p w:rsidR="00027F21" w:rsidRDefault="00027F21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wskaźnik nr 2. – liczba zdigitalizowanych ISP - 4500;</w:t>
            </w:r>
          </w:p>
          <w:p w:rsidR="00D57864" w:rsidRPr="00027F21" w:rsidRDefault="00D57864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wskaźnik nr 3</w:t>
            </w:r>
            <w:r w:rsidR="004A6DD3" w:rsidRPr="00027F21">
              <w:rPr>
                <w:rFonts w:cstheme="minorHAnsi"/>
                <w:sz w:val="18"/>
                <w:szCs w:val="18"/>
              </w:rPr>
              <w:t xml:space="preserve">. </w:t>
            </w:r>
            <w:r w:rsidRPr="00027F21">
              <w:rPr>
                <w:rFonts w:cstheme="minorHAnsi"/>
                <w:sz w:val="18"/>
                <w:szCs w:val="18"/>
              </w:rPr>
              <w:t>– liczba udostępnionych online dokumentów ISP</w:t>
            </w:r>
          </w:p>
          <w:p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>– 4250 szt.</w:t>
            </w:r>
          </w:p>
          <w:p w:rsidR="004A6DD3" w:rsidRPr="00027F21" w:rsidRDefault="004A6DD3" w:rsidP="00E06489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89" w:type="dxa"/>
          </w:tcPr>
          <w:p w:rsidR="004A6DD3" w:rsidRPr="00027F21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27F21">
              <w:rPr>
                <w:rFonts w:cstheme="minorHAnsi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914" w:type="dxa"/>
            <w:shd w:val="clear" w:color="auto" w:fill="auto"/>
          </w:tcPr>
          <w:p w:rsidR="004A6DD3" w:rsidRPr="00027F21" w:rsidRDefault="009C764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06-2021</w:t>
            </w:r>
          </w:p>
        </w:tc>
        <w:tc>
          <w:tcPr>
            <w:tcW w:w="2802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27F21">
              <w:rPr>
                <w:rFonts w:cstheme="minorHAnsi"/>
                <w:sz w:val="18"/>
                <w:szCs w:val="18"/>
              </w:rPr>
              <w:t xml:space="preserve">- </w:t>
            </w:r>
            <w:r w:rsidR="00027F21" w:rsidRPr="00027F21">
              <w:rPr>
                <w:rFonts w:cstheme="minorHAnsi"/>
                <w:sz w:val="18"/>
                <w:szCs w:val="18"/>
              </w:rPr>
              <w:t>osiągnięt</w:t>
            </w:r>
            <w:r w:rsidR="00027F21">
              <w:rPr>
                <w:rFonts w:cstheme="minorHAnsi"/>
                <w:sz w:val="18"/>
                <w:szCs w:val="18"/>
              </w:rPr>
              <w:t>y (uzyskano 252835 szt dla wskaźnika nr 2 i 4845 sztuk dla wskaźnika nr 3)</w:t>
            </w:r>
            <w:r w:rsidR="00027F21" w:rsidRPr="00027F21"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4A6DD3" w:rsidRPr="00074309" w:rsidTr="00EC6DB1">
        <w:tc>
          <w:tcPr>
            <w:tcW w:w="2127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KM8 Uruchomienie/ wdrożenie systemu z podstawowymi funkcjami</w:t>
            </w:r>
          </w:p>
        </w:tc>
        <w:tc>
          <w:tcPr>
            <w:tcW w:w="1507" w:type="dxa"/>
          </w:tcPr>
          <w:p w:rsidR="004A6DD3" w:rsidRPr="00074309" w:rsidRDefault="00C85B87" w:rsidP="00E06489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wskaźnik nr 1. Liczba podmiotów, które udostęniły online ISP – 2 szt, wskaźnik nr 4. Liczba API – 2 szt. wskaźnik nr 5 – liczba baz </w:t>
            </w:r>
            <w:r>
              <w:rPr>
                <w:rFonts w:cstheme="minorHAnsi"/>
                <w:sz w:val="18"/>
                <w:szCs w:val="18"/>
              </w:rPr>
              <w:lastRenderedPageBreak/>
              <w:t>danych udostępnionych online – 2 szt.</w:t>
            </w:r>
          </w:p>
        </w:tc>
        <w:tc>
          <w:tcPr>
            <w:tcW w:w="1289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lastRenderedPageBreak/>
              <w:t>01-2020</w:t>
            </w:r>
          </w:p>
        </w:tc>
        <w:tc>
          <w:tcPr>
            <w:tcW w:w="1914" w:type="dxa"/>
            <w:shd w:val="clear" w:color="auto" w:fill="auto"/>
          </w:tcPr>
          <w:p w:rsidR="004A6DD3" w:rsidRPr="00074309" w:rsidRDefault="004A6DD3" w:rsidP="00E06489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02-2020</w:t>
            </w:r>
          </w:p>
        </w:tc>
        <w:tc>
          <w:tcPr>
            <w:tcW w:w="2802" w:type="dxa"/>
          </w:tcPr>
          <w:p w:rsidR="004A6DD3" w:rsidRPr="00074309" w:rsidRDefault="004A6DD3" w:rsidP="00E06489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 xml:space="preserve">- osiągnięty po terminie. Opóźnienie wynikło z powtarzania procedur przetargowych na usługi programistyczne. </w:t>
            </w:r>
          </w:p>
        </w:tc>
      </w:tr>
      <w:tr w:rsidR="00D57864" w:rsidRPr="00074309" w:rsidTr="00EC6DB1">
        <w:tc>
          <w:tcPr>
            <w:tcW w:w="2127" w:type="dxa"/>
          </w:tcPr>
          <w:p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 9 drożenie systemu w pełnej funkcjonalności</w:t>
            </w:r>
          </w:p>
        </w:tc>
        <w:tc>
          <w:tcPr>
            <w:tcW w:w="1507" w:type="dxa"/>
          </w:tcPr>
          <w:p w:rsidR="00D57864" w:rsidRPr="00074309" w:rsidRDefault="00C93515" w:rsidP="00D5786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</w:tc>
        <w:tc>
          <w:tcPr>
            <w:tcW w:w="1914" w:type="dxa"/>
            <w:shd w:val="clear" w:color="auto" w:fill="auto"/>
          </w:tcPr>
          <w:p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10-2020</w:t>
            </w:r>
          </w:p>
        </w:tc>
        <w:tc>
          <w:tcPr>
            <w:tcW w:w="2802" w:type="dxa"/>
          </w:tcPr>
          <w:p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Pr="00074309">
              <w:rPr>
                <w:rFonts w:cstheme="minorHAnsi"/>
                <w:sz w:val="18"/>
                <w:szCs w:val="18"/>
              </w:rPr>
              <w:t xml:space="preserve"> po terminie. Opóźnienie wynikło z powtarzania procedur przetargowych na usługi programistyczne oraz z wprowadzania poprawek.</w:t>
            </w:r>
          </w:p>
        </w:tc>
      </w:tr>
      <w:tr w:rsidR="00D57864" w:rsidRPr="00C60BB6" w:rsidTr="00EC6DB1">
        <w:tc>
          <w:tcPr>
            <w:tcW w:w="2127" w:type="dxa"/>
          </w:tcPr>
          <w:p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KM10 Udostępnienie pierwszego pakietu promocyjno-informacyjnego</w:t>
            </w:r>
          </w:p>
        </w:tc>
        <w:tc>
          <w:tcPr>
            <w:tcW w:w="1507" w:type="dxa"/>
          </w:tcPr>
          <w:p w:rsidR="00D57864" w:rsidRPr="00074309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:rsidR="00D57864" w:rsidRPr="00074309" w:rsidRDefault="00D57864" w:rsidP="00D57864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04-2020</w:t>
            </w:r>
          </w:p>
        </w:tc>
        <w:tc>
          <w:tcPr>
            <w:tcW w:w="1914" w:type="dxa"/>
            <w:shd w:val="clear" w:color="auto" w:fill="auto"/>
          </w:tcPr>
          <w:p w:rsidR="00D57864" w:rsidRPr="00074309" w:rsidRDefault="00D57864" w:rsidP="00D57864">
            <w:pPr>
              <w:pStyle w:val="Akapitzlist"/>
              <w:ind w:left="7"/>
              <w:rPr>
                <w:rFonts w:cstheme="minorHAnsi"/>
                <w:sz w:val="18"/>
                <w:szCs w:val="18"/>
                <w:lang w:eastAsia="pl-PL"/>
              </w:rPr>
            </w:pPr>
            <w:r w:rsidRPr="00074309">
              <w:rPr>
                <w:rFonts w:cstheme="minorHAnsi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2802" w:type="dxa"/>
          </w:tcPr>
          <w:p w:rsidR="00D57864" w:rsidRPr="00EC6DB1" w:rsidRDefault="00D57864" w:rsidP="00D57864">
            <w:pPr>
              <w:rPr>
                <w:rFonts w:cstheme="minorHAnsi"/>
                <w:sz w:val="18"/>
                <w:szCs w:val="18"/>
              </w:rPr>
            </w:pPr>
            <w:r w:rsidRPr="00074309">
              <w:rPr>
                <w:rFonts w:cstheme="minorHAnsi"/>
                <w:sz w:val="18"/>
                <w:szCs w:val="18"/>
              </w:rPr>
              <w:t>- osiągnięty</w:t>
            </w: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2"/>
        <w:gridCol w:w="1134"/>
        <w:gridCol w:w="1169"/>
        <w:gridCol w:w="1701"/>
        <w:gridCol w:w="2268"/>
      </w:tblGrid>
      <w:tr w:rsidR="00741450" w:rsidRPr="00DC0452" w:rsidTr="005C6299">
        <w:trPr>
          <w:tblHeader/>
        </w:trPr>
        <w:tc>
          <w:tcPr>
            <w:tcW w:w="3362" w:type="dxa"/>
            <w:shd w:val="clear" w:color="auto" w:fill="D0CECE"/>
            <w:vAlign w:val="center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bookmarkStart w:id="1" w:name="_Hlk63073323"/>
            <w:r w:rsidRPr="00DC0452">
              <w:rPr>
                <w:rFonts w:cstheme="minorHAns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Jedn. miary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 xml:space="preserve">Wartość </w:t>
            </w:r>
          </w:p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C0452">
              <w:rPr>
                <w:rFonts w:cstheme="minorHAnsi"/>
                <w:b/>
                <w:bCs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41450" w:rsidRPr="00DC0452" w:rsidTr="005C6299">
        <w:tc>
          <w:tcPr>
            <w:tcW w:w="3362" w:type="dxa"/>
          </w:tcPr>
          <w:p w:rsidR="00741450" w:rsidRPr="00DC0452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Liczba podmiotów, które udostępniły on-line informacje sektora publicznego. </w:t>
            </w:r>
          </w:p>
        </w:tc>
        <w:tc>
          <w:tcPr>
            <w:tcW w:w="1134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:rsidR="00741450" w:rsidRPr="00DC0452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5649B4" w:rsidTr="005C6299">
        <w:tc>
          <w:tcPr>
            <w:tcW w:w="3362" w:type="dxa"/>
          </w:tcPr>
          <w:p w:rsidR="00741450" w:rsidRPr="005649B4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 xml:space="preserve">Liczba zdigitalizowanych dokumentów zawierających informacje sektora publicznego.  </w:t>
            </w:r>
          </w:p>
        </w:tc>
        <w:tc>
          <w:tcPr>
            <w:tcW w:w="1134" w:type="dxa"/>
          </w:tcPr>
          <w:p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9000</w:t>
            </w:r>
          </w:p>
        </w:tc>
        <w:tc>
          <w:tcPr>
            <w:tcW w:w="1701" w:type="dxa"/>
          </w:tcPr>
          <w:p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:rsidR="00D57864" w:rsidRPr="005649B4" w:rsidRDefault="009862FF" w:rsidP="00D57864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5649B4">
              <w:rPr>
                <w:rFonts w:cstheme="minorHAnsi"/>
                <w:sz w:val="18"/>
                <w:szCs w:val="18"/>
              </w:rPr>
              <w:t>260</w:t>
            </w:r>
            <w:r w:rsidR="005649B4" w:rsidRPr="005649B4">
              <w:rPr>
                <w:rFonts w:cstheme="minorHAnsi"/>
                <w:sz w:val="18"/>
                <w:szCs w:val="18"/>
              </w:rPr>
              <w:t>826</w:t>
            </w:r>
          </w:p>
          <w:p w:rsidR="00B741C4" w:rsidRPr="005649B4" w:rsidRDefault="00B741C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741450" w:rsidRPr="003169A6" w:rsidTr="005C6299">
        <w:tc>
          <w:tcPr>
            <w:tcW w:w="3362" w:type="dxa"/>
          </w:tcPr>
          <w:p w:rsidR="00741450" w:rsidRPr="00C67E65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C67E65">
              <w:rPr>
                <w:rFonts w:cstheme="minorHAnsi"/>
                <w:sz w:val="18"/>
                <w:szCs w:val="18"/>
                <w:lang w:eastAsia="pl-PL"/>
              </w:rPr>
              <w:t xml:space="preserve">Liczba udostępnionych on-line dokumentów zawierających informacje sektora publicznego </w:t>
            </w:r>
          </w:p>
        </w:tc>
        <w:tc>
          <w:tcPr>
            <w:tcW w:w="1134" w:type="dxa"/>
          </w:tcPr>
          <w:p w:rsidR="00741450" w:rsidRPr="00C67E65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7E65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:rsidR="00741450" w:rsidRPr="00C67E65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7E65">
              <w:rPr>
                <w:rFonts w:cstheme="minorHAnsi"/>
                <w:sz w:val="18"/>
                <w:szCs w:val="18"/>
              </w:rPr>
              <w:t>8500</w:t>
            </w:r>
          </w:p>
        </w:tc>
        <w:tc>
          <w:tcPr>
            <w:tcW w:w="1701" w:type="dxa"/>
          </w:tcPr>
          <w:p w:rsidR="00741450" w:rsidRPr="00C67E65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7E65">
              <w:rPr>
                <w:rFonts w:cstheme="minorHAnsi"/>
                <w:sz w:val="18"/>
                <w:szCs w:val="18"/>
              </w:rPr>
              <w:t>01-2022</w:t>
            </w:r>
          </w:p>
        </w:tc>
        <w:tc>
          <w:tcPr>
            <w:tcW w:w="2268" w:type="dxa"/>
          </w:tcPr>
          <w:p w:rsidR="00741450" w:rsidRPr="00380200" w:rsidRDefault="00C67E65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7E65">
              <w:rPr>
                <w:rFonts w:cstheme="minorHAnsi"/>
                <w:sz w:val="18"/>
                <w:szCs w:val="18"/>
              </w:rPr>
              <w:t>7078</w:t>
            </w:r>
          </w:p>
        </w:tc>
      </w:tr>
      <w:tr w:rsidR="00741450" w:rsidRPr="00380200" w:rsidTr="005C6299">
        <w:tc>
          <w:tcPr>
            <w:tcW w:w="3362" w:type="dxa"/>
          </w:tcPr>
          <w:p w:rsidR="00741450" w:rsidRPr="00380200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  <w:lang w:eastAsia="pl-PL"/>
              </w:rPr>
              <w:t xml:space="preserve">Liczba utworzonych API </w:t>
            </w:r>
          </w:p>
        </w:tc>
        <w:tc>
          <w:tcPr>
            <w:tcW w:w="1134" w:type="dxa"/>
          </w:tcPr>
          <w:p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41450" w:rsidRPr="0038020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380200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:rsidR="00741450" w:rsidRPr="00380200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380200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DC0452" w:rsidTr="005C6299">
        <w:tc>
          <w:tcPr>
            <w:tcW w:w="3362" w:type="dxa"/>
          </w:tcPr>
          <w:p w:rsidR="00741450" w:rsidRPr="00DC0452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Liczba baz danych udostępnionych on-line poprzez API</w:t>
            </w:r>
          </w:p>
        </w:tc>
        <w:tc>
          <w:tcPr>
            <w:tcW w:w="1134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Szt.</w:t>
            </w:r>
          </w:p>
        </w:tc>
        <w:tc>
          <w:tcPr>
            <w:tcW w:w="1169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</w:rPr>
              <w:t>01-2021</w:t>
            </w:r>
          </w:p>
        </w:tc>
        <w:tc>
          <w:tcPr>
            <w:tcW w:w="2268" w:type="dxa"/>
          </w:tcPr>
          <w:p w:rsidR="00741450" w:rsidRPr="00DC0452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</w:t>
            </w:r>
          </w:p>
        </w:tc>
      </w:tr>
      <w:tr w:rsidR="00741450" w:rsidRPr="00AE42F8" w:rsidTr="005C6299">
        <w:tc>
          <w:tcPr>
            <w:tcW w:w="3362" w:type="dxa"/>
          </w:tcPr>
          <w:p w:rsidR="00741450" w:rsidRPr="00AE42F8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AE42F8">
              <w:rPr>
                <w:rFonts w:cstheme="minorHAnsi"/>
                <w:sz w:val="18"/>
                <w:szCs w:val="18"/>
                <w:lang w:eastAsia="pl-PL"/>
              </w:rPr>
              <w:t xml:space="preserve">Liczba pobrań/odtworzeń dokumentów zawierających informacje sektora publicznego </w:t>
            </w:r>
          </w:p>
        </w:tc>
        <w:tc>
          <w:tcPr>
            <w:tcW w:w="1134" w:type="dxa"/>
          </w:tcPr>
          <w:p w:rsidR="00741450" w:rsidRPr="00AE42F8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  <w:lang w:eastAsia="pl-PL"/>
              </w:rPr>
              <w:t>Szt./rok</w:t>
            </w:r>
          </w:p>
        </w:tc>
        <w:tc>
          <w:tcPr>
            <w:tcW w:w="1169" w:type="dxa"/>
          </w:tcPr>
          <w:p w:rsidR="00741450" w:rsidRPr="00AE42F8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</w:rPr>
              <w:t>180000</w:t>
            </w:r>
          </w:p>
        </w:tc>
        <w:tc>
          <w:tcPr>
            <w:tcW w:w="1701" w:type="dxa"/>
          </w:tcPr>
          <w:p w:rsidR="00741450" w:rsidRPr="00AE42F8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:rsidR="00741450" w:rsidRPr="00AE42F8" w:rsidRDefault="005649B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AE42F8">
              <w:rPr>
                <w:rFonts w:cstheme="minorHAnsi"/>
                <w:sz w:val="18"/>
                <w:szCs w:val="18"/>
              </w:rPr>
              <w:t>37656</w:t>
            </w:r>
          </w:p>
        </w:tc>
      </w:tr>
      <w:tr w:rsidR="00741450" w:rsidRPr="005649B4" w:rsidTr="005C6299">
        <w:tc>
          <w:tcPr>
            <w:tcW w:w="3362" w:type="dxa"/>
          </w:tcPr>
          <w:p w:rsidR="00741450" w:rsidRPr="005649B4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>Rozmiar zdigitalizowanej informacji sektora publicznego</w:t>
            </w:r>
          </w:p>
        </w:tc>
        <w:tc>
          <w:tcPr>
            <w:tcW w:w="1134" w:type="dxa"/>
          </w:tcPr>
          <w:p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5649B4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9,5</w:t>
            </w:r>
          </w:p>
        </w:tc>
        <w:tc>
          <w:tcPr>
            <w:tcW w:w="1701" w:type="dxa"/>
          </w:tcPr>
          <w:p w:rsidR="00741450" w:rsidRPr="005649B4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:rsidR="00741450" w:rsidRPr="005649B4" w:rsidRDefault="005649B4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5649B4">
              <w:rPr>
                <w:rFonts w:cstheme="minorHAnsi"/>
                <w:sz w:val="18"/>
                <w:szCs w:val="18"/>
              </w:rPr>
              <w:t>16,35</w:t>
            </w:r>
          </w:p>
        </w:tc>
      </w:tr>
      <w:tr w:rsidR="00741450" w:rsidRPr="00DC0452" w:rsidTr="00F73ED6">
        <w:trPr>
          <w:trHeight w:val="156"/>
        </w:trPr>
        <w:tc>
          <w:tcPr>
            <w:tcW w:w="3362" w:type="dxa"/>
          </w:tcPr>
          <w:p w:rsidR="00741450" w:rsidRPr="00DD537E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D537E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</w:p>
        </w:tc>
        <w:tc>
          <w:tcPr>
            <w:tcW w:w="1134" w:type="dxa"/>
          </w:tcPr>
          <w:p w:rsidR="00741450" w:rsidRPr="00DD537E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D537E">
              <w:rPr>
                <w:rFonts w:cstheme="minorHAnsi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169" w:type="dxa"/>
          </w:tcPr>
          <w:p w:rsidR="00741450" w:rsidRPr="00DD537E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D537E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741450" w:rsidRPr="00DD537E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D537E">
              <w:rPr>
                <w:rFonts w:cstheme="minorHAnsi"/>
                <w:sz w:val="18"/>
                <w:szCs w:val="18"/>
              </w:rPr>
              <w:t>2022-02</w:t>
            </w:r>
          </w:p>
        </w:tc>
        <w:tc>
          <w:tcPr>
            <w:tcW w:w="2268" w:type="dxa"/>
          </w:tcPr>
          <w:p w:rsidR="00741450" w:rsidRPr="00DC0452" w:rsidRDefault="00C67E65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D537E">
              <w:rPr>
                <w:rFonts w:cstheme="minorHAnsi"/>
                <w:sz w:val="18"/>
                <w:szCs w:val="18"/>
              </w:rPr>
              <w:t>2,15</w:t>
            </w:r>
          </w:p>
        </w:tc>
      </w:tr>
      <w:tr w:rsidR="00741450" w:rsidRPr="00C60BB6" w:rsidTr="005C6299">
        <w:tc>
          <w:tcPr>
            <w:tcW w:w="3362" w:type="dxa"/>
          </w:tcPr>
          <w:p w:rsidR="00741450" w:rsidRPr="00DC0452" w:rsidRDefault="00741450" w:rsidP="005C6299">
            <w:pPr>
              <w:pStyle w:val="Akapitzlist"/>
              <w:numPr>
                <w:ilvl w:val="0"/>
                <w:numId w:val="22"/>
              </w:numPr>
              <w:spacing w:after="0" w:line="240" w:lineRule="auto"/>
              <w:ind w:left="412"/>
              <w:contextualSpacing w:val="0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Liczba wygenerowanych kluczy API</w:t>
            </w:r>
          </w:p>
        </w:tc>
        <w:tc>
          <w:tcPr>
            <w:tcW w:w="1134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1169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350</w:t>
            </w:r>
          </w:p>
        </w:tc>
        <w:tc>
          <w:tcPr>
            <w:tcW w:w="1701" w:type="dxa"/>
          </w:tcPr>
          <w:p w:rsidR="00741450" w:rsidRPr="00DC0452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2023-02</w:t>
            </w:r>
          </w:p>
        </w:tc>
        <w:tc>
          <w:tcPr>
            <w:tcW w:w="2268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C0452">
              <w:rPr>
                <w:rFonts w:cstheme="minorHAnsi"/>
                <w:sz w:val="18"/>
                <w:szCs w:val="18"/>
              </w:rPr>
              <w:t>0</w:t>
            </w:r>
          </w:p>
        </w:tc>
      </w:tr>
    </w:tbl>
    <w:bookmarkEnd w:id="1"/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bookmarkStart w:id="2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14"/>
        <w:gridCol w:w="1261"/>
        <w:gridCol w:w="1395"/>
        <w:gridCol w:w="416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:rsidTr="00517F12">
        <w:tc>
          <w:tcPr>
            <w:tcW w:w="2937" w:type="dxa"/>
          </w:tcPr>
          <w:p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Projekt nie udostępnia e-usług. </w:t>
            </w:r>
          </w:p>
        </w:tc>
        <w:tc>
          <w:tcPr>
            <w:tcW w:w="1169" w:type="dxa"/>
          </w:tcPr>
          <w:p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  <w:p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</w:p>
          <w:p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Nie dotyczy.</w:t>
            </w:r>
          </w:p>
        </w:tc>
        <w:tc>
          <w:tcPr>
            <w:tcW w:w="4394" w:type="dxa"/>
          </w:tcPr>
          <w:p w:rsidR="00741450" w:rsidRPr="00C60BB6" w:rsidRDefault="00741450" w:rsidP="00741450">
            <w:pPr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  <w:p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5212"/>
        <w:gridCol w:w="1400"/>
        <w:gridCol w:w="1395"/>
        <w:gridCol w:w="1627"/>
      </w:tblGrid>
      <w:tr w:rsidR="00C6751B" w:rsidRPr="002B50C0" w:rsidTr="003169A6">
        <w:trPr>
          <w:tblHeader/>
        </w:trPr>
        <w:tc>
          <w:tcPr>
            <w:tcW w:w="5524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41450" w:rsidRPr="002B50C0" w:rsidTr="003169A6">
        <w:tc>
          <w:tcPr>
            <w:tcW w:w="5524" w:type="dxa"/>
          </w:tcPr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archiwalnych map Puszczy Białowieskiej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Zdjęcia hemisferyczne okapu drzewostanu 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Opracowane zobrazowania satelitarne Landsat8 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Administracyjne dane przestrzenne 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Przetrzenne dane środowiskowe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Wskaźniki wegetacji 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Ortofotomapy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Korytarze łączności ekologicznej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lastRenderedPageBreak/>
              <w:t>Dane pochodzące ze stacji meteorologicznej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Zestawów wyników badań analiz składu chemicznego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tempa metabolizmu łasic, norników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pochodzące z badań dynamiki małych ssaków w BPN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Bazy danych pokarmowych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Bazy analiz biochemicznych i hematologicznych prób krwi żubrów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Wyniki analiz parazytologicznych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monitoringu drapieżników, behawioru kopytnych i obecności drapieżników we wsiach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monitoringu ssaków kopytnych na terenach otwartych Puszczy Białowieskiej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telemetrii 7 gatunów ssaków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z zimowych tropień wilków i rysi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Baza danych prób genetycznych 10 gatunków ssaków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Wyniki analiz genetycznych rysia, wilka, sarny, łasicy, norników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Chromatogramy sekwencji mitochondrialnego DNA żubra, sarny, jelenia, wilka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Chromatografy długości alleli żubrów, saren, łosi, jeleni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morfometryczne łasicy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Fotograficzna dokumentacja zmienności morfologicznej rysia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Pomiary czaszek łasic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czaszek żubrów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Skany kart katalogowych okazów ssaków z zasobów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ssaków z kolekcji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Dane źródłowe zawarte w pracach dyplomowych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roślin naczyniowych z kolekcji ZWL PB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grzybów mikroskopowych i saprofitycznych  z kolekcji ZWL PB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>Okazy owadów saproksylicznych  z kolekcji ZWL PB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C60BB6" w:rsidRDefault="008B0D4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="00741450" w:rsidRPr="00C60BB6">
              <w:rPr>
                <w:rFonts w:ascii="Arial" w:hAnsi="Arial" w:cs="Arial"/>
                <w:sz w:val="18"/>
                <w:szCs w:val="20"/>
              </w:rPr>
              <w:t>omiary morfometryczne łasicy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8B0D40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C60BB6">
              <w:rPr>
                <w:rFonts w:ascii="Arial" w:hAnsi="Arial" w:cs="Arial"/>
                <w:sz w:val="18"/>
                <w:szCs w:val="20"/>
              </w:rPr>
              <w:t xml:space="preserve">Fotograficzna dokumentacja zmienności morfologicznej </w:t>
            </w:r>
            <w:r w:rsidRPr="008B0D40">
              <w:rPr>
                <w:rFonts w:ascii="Arial" w:hAnsi="Arial" w:cs="Arial"/>
                <w:sz w:val="18"/>
                <w:szCs w:val="20"/>
              </w:rPr>
              <w:t>rysia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741450" w:rsidRPr="008B0D40" w:rsidRDefault="00741450" w:rsidP="0074145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B0D40">
              <w:rPr>
                <w:rFonts w:ascii="Arial" w:hAnsi="Arial" w:cs="Arial"/>
                <w:sz w:val="18"/>
                <w:szCs w:val="20"/>
              </w:rPr>
              <w:t>Pomiary czaszek łasic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DC0452" w:rsidRPr="008B0D40" w:rsidRDefault="00741450" w:rsidP="00DC045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B0D40">
              <w:rPr>
                <w:rFonts w:ascii="Arial" w:hAnsi="Arial" w:cs="Arial"/>
                <w:sz w:val="18"/>
                <w:szCs w:val="20"/>
              </w:rPr>
              <w:t>Okazy czaszek żubrów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8B0D40" w:rsidRPr="008B0D40" w:rsidRDefault="00741450" w:rsidP="008B0D40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20"/>
              </w:rPr>
            </w:pPr>
            <w:r w:rsidRPr="008B0D40">
              <w:rPr>
                <w:rFonts w:ascii="Arial" w:hAnsi="Arial" w:cs="Arial"/>
                <w:sz w:val="18"/>
                <w:szCs w:val="20"/>
              </w:rPr>
              <w:t>Skany kart katalogowych okazów ssaków kolekcji IBS PAN</w:t>
            </w:r>
            <w:r w:rsidR="008B0D40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417" w:type="dxa"/>
          </w:tcPr>
          <w:p w:rsidR="00741450" w:rsidRPr="00C60BB6" w:rsidRDefault="00741450" w:rsidP="00741450">
            <w:pPr>
              <w:ind w:left="44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lastRenderedPageBreak/>
              <w:t>01-2022</w:t>
            </w:r>
          </w:p>
          <w:p w:rsidR="00741450" w:rsidRPr="00141A92" w:rsidRDefault="00741450" w:rsidP="0074145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76" w:type="dxa"/>
          </w:tcPr>
          <w:p w:rsidR="00DC0452" w:rsidRPr="00DC0452" w:rsidRDefault="00DC0452" w:rsidP="00DC0452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>wdrożono w części w I kw 2021 r.</w:t>
            </w:r>
          </w:p>
        </w:tc>
        <w:tc>
          <w:tcPr>
            <w:tcW w:w="1417" w:type="dxa"/>
          </w:tcPr>
          <w:p w:rsidR="00DC0452" w:rsidRPr="00DC0452" w:rsidRDefault="00DC0452" w:rsidP="00F61753">
            <w:pPr>
              <w:pStyle w:val="Akapitzlist"/>
              <w:numPr>
                <w:ilvl w:val="0"/>
                <w:numId w:val="23"/>
              </w:numPr>
              <w:spacing w:after="160" w:line="259" w:lineRule="auto"/>
              <w:ind w:left="44"/>
              <w:rPr>
                <w:rFonts w:cstheme="minorHAnsi"/>
                <w:sz w:val="18"/>
                <w:szCs w:val="18"/>
                <w:lang w:eastAsia="pl-PL"/>
              </w:rPr>
            </w:pPr>
            <w:r w:rsidRPr="00DC0452">
              <w:rPr>
                <w:rFonts w:cstheme="minorHAnsi"/>
                <w:sz w:val="18"/>
                <w:szCs w:val="18"/>
                <w:lang w:eastAsia="pl-PL"/>
              </w:rPr>
              <w:t xml:space="preserve">Zamieszczono na platformie openforestdata.pl oraz na gis.openforestdata.pl następujące obiekty: korytarze </w:t>
            </w:r>
            <w:r w:rsidRPr="00DC0452">
              <w:rPr>
                <w:rFonts w:cstheme="minorHAnsi"/>
                <w:sz w:val="18"/>
                <w:szCs w:val="18"/>
                <w:lang w:eastAsia="pl-PL"/>
              </w:rPr>
              <w:lastRenderedPageBreak/>
              <w:t xml:space="preserve">łączności ekologicznej; okazy czaszek żubrów; skany kart katalogowych okazów ssaków z zasobów IBS PAN; okazy ssaków z kolekcji IBS PAN; </w:t>
            </w:r>
            <w:r>
              <w:rPr>
                <w:rFonts w:cstheme="minorHAnsi"/>
                <w:sz w:val="18"/>
                <w:szCs w:val="18"/>
                <w:lang w:eastAsia="pl-PL"/>
              </w:rPr>
              <w:t>o</w:t>
            </w:r>
            <w:r w:rsidRPr="00DC0452">
              <w:rPr>
                <w:rFonts w:cstheme="minorHAnsi"/>
                <w:sz w:val="18"/>
                <w:szCs w:val="18"/>
                <w:lang w:eastAsia="pl-PL"/>
              </w:rPr>
              <w:t>kazy roślin naczyniowych z kolekcji ZWL PB</w:t>
            </w: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:rsidR="00DC0452" w:rsidRPr="00DC0452" w:rsidRDefault="00DC0452" w:rsidP="00DC0452">
            <w:pPr>
              <w:ind w:left="-316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</w:p>
    <w:tbl>
      <w:tblPr>
        <w:tblW w:w="96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741450" w:rsidRPr="00C60BB6" w:rsidTr="00E06489">
        <w:trPr>
          <w:tblHeader/>
        </w:trPr>
        <w:tc>
          <w:tcPr>
            <w:tcW w:w="2547" w:type="dxa"/>
            <w:shd w:val="clear" w:color="auto" w:fill="D0CECE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Komplementarność względem produktów innych projektów </w:t>
            </w:r>
          </w:p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741450" w:rsidRPr="00C60BB6" w:rsidTr="00E06489">
        <w:tc>
          <w:tcPr>
            <w:tcW w:w="2547" w:type="dxa"/>
          </w:tcPr>
          <w:p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Platforma internetowa z narzędziami programistycznymi do analizowania danych.</w:t>
            </w:r>
          </w:p>
        </w:tc>
        <w:tc>
          <w:tcPr>
            <w:tcW w:w="1701" w:type="dxa"/>
          </w:tcPr>
          <w:p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09-2020</w:t>
            </w:r>
          </w:p>
          <w:p w:rsidR="00741450" w:rsidRPr="00D60FEB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43" w:type="dxa"/>
          </w:tcPr>
          <w:p w:rsidR="00741450" w:rsidRPr="00D60FEB" w:rsidRDefault="00810DD2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>10-2020</w:t>
            </w:r>
          </w:p>
        </w:tc>
        <w:tc>
          <w:tcPr>
            <w:tcW w:w="3543" w:type="dxa"/>
          </w:tcPr>
          <w:p w:rsidR="00D60FEB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D60FEB">
              <w:rPr>
                <w:rFonts w:cstheme="minorHAnsi"/>
                <w:sz w:val="18"/>
                <w:szCs w:val="18"/>
              </w:rPr>
              <w:t xml:space="preserve">Platforma </w:t>
            </w:r>
            <w:r w:rsidR="00590627" w:rsidRPr="00D60FEB">
              <w:rPr>
                <w:rFonts w:cstheme="minorHAnsi"/>
                <w:sz w:val="18"/>
                <w:szCs w:val="18"/>
              </w:rPr>
              <w:t>została</w:t>
            </w:r>
            <w:r w:rsidRPr="00D60FEB">
              <w:rPr>
                <w:rFonts w:cstheme="minorHAnsi"/>
                <w:sz w:val="18"/>
                <w:szCs w:val="18"/>
              </w:rPr>
              <w:t xml:space="preserve"> zbudowana w sposób umożliwiający integrację z platformą Kronik@, realizująca wytyczne interoperacyjności, indeksowana przez multiwyszukiwarki repozytoriów danych naukowych.</w:t>
            </w:r>
            <w:r w:rsidR="00D60FEB" w:rsidRPr="00D60FEB">
              <w:rPr>
                <w:rFonts w:cstheme="minorHAnsi"/>
                <w:sz w:val="18"/>
                <w:szCs w:val="18"/>
              </w:rPr>
              <w:t xml:space="preserve"> W </w:t>
            </w:r>
            <w:r w:rsidR="00D60FEB">
              <w:rPr>
                <w:rFonts w:cstheme="minorHAnsi"/>
                <w:sz w:val="18"/>
                <w:szCs w:val="18"/>
              </w:rPr>
              <w:t>I</w:t>
            </w:r>
            <w:r w:rsidR="00D60FEB" w:rsidRPr="00D60FEB">
              <w:rPr>
                <w:rFonts w:cstheme="minorHAnsi"/>
                <w:sz w:val="18"/>
                <w:szCs w:val="18"/>
              </w:rPr>
              <w:t xml:space="preserve"> kwartale </w:t>
            </w:r>
            <w:r w:rsidR="00D60FEB">
              <w:rPr>
                <w:rFonts w:cstheme="minorHAnsi"/>
                <w:sz w:val="18"/>
                <w:szCs w:val="18"/>
              </w:rPr>
              <w:t>202</w:t>
            </w:r>
            <w:r w:rsidR="00785CDA">
              <w:rPr>
                <w:rFonts w:cstheme="minorHAnsi"/>
                <w:sz w:val="18"/>
                <w:szCs w:val="18"/>
              </w:rPr>
              <w:t>2</w:t>
            </w:r>
            <w:r w:rsidR="00D60FEB">
              <w:rPr>
                <w:rFonts w:cstheme="minorHAnsi"/>
                <w:sz w:val="18"/>
                <w:szCs w:val="18"/>
              </w:rPr>
              <w:t xml:space="preserve"> r. </w:t>
            </w:r>
            <w:r w:rsidR="00D60FEB" w:rsidRPr="00D60FEB">
              <w:rPr>
                <w:rFonts w:cstheme="minorHAnsi"/>
                <w:sz w:val="18"/>
                <w:szCs w:val="18"/>
              </w:rPr>
              <w:t xml:space="preserve">zostanie przeprowadzona weryfikacja możliwości zindeksowania metadanych repozytorium projektu e-Puszcza z </w:t>
            </w:r>
            <w:r w:rsidR="00D60FEB" w:rsidRPr="00D60FEB">
              <w:rPr>
                <w:rFonts w:cstheme="minorHAnsi"/>
                <w:sz w:val="18"/>
                <w:szCs w:val="18"/>
              </w:rPr>
              <w:lastRenderedPageBreak/>
              <w:t>repozytorium Kronik@.</w:t>
            </w:r>
          </w:p>
        </w:tc>
      </w:tr>
      <w:tr w:rsidR="00741450" w:rsidRPr="00C60BB6" w:rsidTr="00E06489">
        <w:tc>
          <w:tcPr>
            <w:tcW w:w="2547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Materiały szkoleniowe.</w:t>
            </w:r>
          </w:p>
        </w:tc>
        <w:tc>
          <w:tcPr>
            <w:tcW w:w="1701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:rsidTr="00E06489">
        <w:tc>
          <w:tcPr>
            <w:tcW w:w="2547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Filmy promocyjne</w:t>
            </w:r>
          </w:p>
        </w:tc>
        <w:tc>
          <w:tcPr>
            <w:tcW w:w="1701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  <w:tr w:rsidR="00741450" w:rsidRPr="00C60BB6" w:rsidTr="00E06489">
        <w:tc>
          <w:tcPr>
            <w:tcW w:w="2547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Materiały promocyjne</w:t>
            </w:r>
          </w:p>
        </w:tc>
        <w:tc>
          <w:tcPr>
            <w:tcW w:w="1701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843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543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Nie dotyczy.</w:t>
            </w: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Start w:id="3" w:name="_GoBack"/>
      <w:bookmarkEnd w:id="3"/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6"/>
        <w:gridCol w:w="1416"/>
        <w:gridCol w:w="2056"/>
        <w:gridCol w:w="3320"/>
      </w:tblGrid>
      <w:tr w:rsidR="00741450" w:rsidRPr="00C60BB6" w:rsidTr="00741450">
        <w:trPr>
          <w:tblHeader/>
        </w:trPr>
        <w:tc>
          <w:tcPr>
            <w:tcW w:w="2706" w:type="dxa"/>
            <w:shd w:val="clear" w:color="auto" w:fill="D0CECE"/>
            <w:vAlign w:val="center"/>
          </w:tcPr>
          <w:p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416" w:type="dxa"/>
            <w:shd w:val="clear" w:color="auto" w:fill="D0CECE"/>
            <w:vAlign w:val="center"/>
          </w:tcPr>
          <w:p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 xml:space="preserve">Siła oddziaływania </w:t>
            </w:r>
          </w:p>
        </w:tc>
        <w:tc>
          <w:tcPr>
            <w:tcW w:w="2056" w:type="dxa"/>
            <w:shd w:val="clear" w:color="auto" w:fill="D0CECE"/>
          </w:tcPr>
          <w:p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Prawdopodobieństwo wystąpienia ryzyka</w:t>
            </w:r>
          </w:p>
        </w:tc>
        <w:tc>
          <w:tcPr>
            <w:tcW w:w="3320" w:type="dxa"/>
            <w:shd w:val="clear" w:color="auto" w:fill="D0CECE"/>
            <w:vAlign w:val="center"/>
          </w:tcPr>
          <w:p w:rsidR="00741450" w:rsidRPr="00C60BB6" w:rsidRDefault="00741450" w:rsidP="00E06489">
            <w:pPr>
              <w:spacing w:after="120" w:line="240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C60BB6">
              <w:rPr>
                <w:rFonts w:cstheme="minorHAnsi"/>
                <w:b/>
                <w:bCs/>
                <w:sz w:val="20"/>
                <w:szCs w:val="20"/>
              </w:rPr>
              <w:t>Sposób zarzadzania ryzykiem</w:t>
            </w:r>
          </w:p>
        </w:tc>
      </w:tr>
      <w:tr w:rsidR="00741450" w:rsidRPr="00C60BB6" w:rsidTr="00741450">
        <w:tc>
          <w:tcPr>
            <w:tcW w:w="2706" w:type="dxa"/>
            <w:vAlign w:val="center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terminów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:rsidR="00741450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Prowadzone jest monitorowanie postępu w realizowanych pracach w oparciu o harmonogram i obowiązujące kamienie milowe. Okresowo sprawdzane są postępy i analizowane potencjalne zagrożenia, jednocześnie dokonano podziału zadań pomiędzy osoby tak, aby z każdą umiejętnością były zaznajomione co najmniej dwie osoby w celu możliwości przesuwania zasobów. W sytuacji zagrożenia terminowości, możliwe jest wybranie najważniejszych funkcjonalności. Opóźniają się prace związane z zamawianiem usług programistycznych, ogłoszono przetargi na usługi IT, pozostałe umowy przetargowe, poza jedną zawarto.</w:t>
            </w:r>
          </w:p>
          <w:p w:rsidR="002D576E" w:rsidRPr="00C60BB6" w:rsidRDefault="00380200" w:rsidP="00D60FEB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W planowaniu ryzyk nie przewidziano sytuacji pandemicznej w kraju i na świecie, która realnie wpłynęła na realizację projektu – zwłaszcza narealizowanie szkoleń i promocji. W związku z tak wysokim oddziaływaniem </w:t>
            </w:r>
            <w:r w:rsidR="00D60FEB">
              <w:rPr>
                <w:rFonts w:cstheme="minorHAnsi"/>
                <w:sz w:val="18"/>
                <w:szCs w:val="18"/>
              </w:rPr>
              <w:t>zawarto z CPPC aneks przedłużający projekt o 90 dni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="00F73ED6"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:rsidTr="00741450">
        <w:tc>
          <w:tcPr>
            <w:tcW w:w="2706" w:type="dxa"/>
            <w:vAlign w:val="center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Przekroczenie budżetu całego projektu lub danej instytucji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W ramach działań zarządczych prowadzone jest monitorowanie postępu w realizowanych pracach w oparciu o budżet oraz wytyczne kwalifikowalności.</w:t>
            </w:r>
          </w:p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Prowadzone działania zapewniają uzyskiwanie wydatków najbardziej efektywnych ekonomicznie i jednocześnie spełniających potrzeby projektowe.</w:t>
            </w:r>
          </w:p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Nie wystąpiła zmiana w ryzyku od poprzedniego okresu sprawozdawczego.   </w:t>
            </w:r>
          </w:p>
        </w:tc>
      </w:tr>
      <w:tr w:rsidR="00741450" w:rsidRPr="00C60BB6" w:rsidTr="00741450">
        <w:tc>
          <w:tcPr>
            <w:tcW w:w="2706" w:type="dxa"/>
            <w:vAlign w:val="center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Odejście kluczowych osób z danych instytucji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:rsidR="00741450" w:rsidRPr="00C60BB6" w:rsidRDefault="001128EE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Ryzyko zamknięte w związku</w:t>
            </w:r>
            <w:r w:rsidR="00FE3C8D">
              <w:rPr>
                <w:rFonts w:cstheme="minorHAnsi"/>
                <w:sz w:val="18"/>
                <w:szCs w:val="18"/>
                <w:lang w:eastAsia="pl-PL"/>
              </w:rPr>
              <w:t>końcowym etapem projektu</w:t>
            </w:r>
            <w:r>
              <w:rPr>
                <w:rFonts w:cstheme="minorHAnsi"/>
                <w:sz w:val="18"/>
                <w:szCs w:val="18"/>
                <w:lang w:eastAsia="pl-PL"/>
              </w:rPr>
              <w:t xml:space="preserve">. </w:t>
            </w:r>
            <w:r w:rsidR="00741450"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 poprzez zapewnienie zatrudnionym pracownikom jak najlepszych warunków pracy. </w:t>
            </w:r>
          </w:p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41450" w:rsidRPr="00C60BB6" w:rsidTr="00741450">
        <w:tc>
          <w:tcPr>
            <w:tcW w:w="2706" w:type="dxa"/>
            <w:vAlign w:val="center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lastRenderedPageBreak/>
              <w:t>Problemy z egzekwowaniem rezultatów wymaganych prac z danej jednostki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Zarządzanie tym ryzykiem opiera się na prowadzeniu działań unikających. Realizacja rezultatów została zabezpieczona w postaci umowy pomiędzy partnerami. Zapisy umowne obejmują kwestie realizacji wskaźników.</w:t>
            </w:r>
          </w:p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Dzięki temu brak rezultatów w jednostce partnerskiej skutkowałby korektami finansowymi lub obowiązkiem zwrotu dofinansowania. </w:t>
            </w:r>
          </w:p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Od poprzedniego okresu sprawozdawczego</w:t>
            </w:r>
            <w:r w:rsidRPr="00C60BB6">
              <w:rPr>
                <w:rFonts w:cstheme="minorHAnsi"/>
                <w:sz w:val="18"/>
                <w:szCs w:val="18"/>
                <w:lang w:eastAsia="pl-PL"/>
              </w:rPr>
              <w:t xml:space="preserve"> nie nastąpiła zmiana.</w:t>
            </w:r>
          </w:p>
        </w:tc>
      </w:tr>
      <w:tr w:rsidR="00741450" w:rsidRPr="00C60BB6" w:rsidTr="00741450">
        <w:tc>
          <w:tcPr>
            <w:tcW w:w="270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zakupami i przetargami – źle oszacowany koszt zakupów, 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Małe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Niskie</w:t>
            </w:r>
          </w:p>
        </w:tc>
        <w:tc>
          <w:tcPr>
            <w:tcW w:w="3320" w:type="dxa"/>
          </w:tcPr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opierało się na śledzeniu stanu rynku. W ramach działań przeprowadzono kilkukrotne badanie rynku. </w:t>
            </w:r>
          </w:p>
          <w:p w:rsidR="00741450" w:rsidRPr="00146B8F" w:rsidRDefault="00380200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Wszystkie</w:t>
            </w:r>
            <w:r w:rsidR="00741450" w:rsidRPr="00C60BB6">
              <w:rPr>
                <w:rFonts w:cstheme="minorHAnsi"/>
                <w:sz w:val="18"/>
                <w:szCs w:val="18"/>
              </w:rPr>
              <w:t xml:space="preserve"> sprzętów zakupiono uz</w:t>
            </w:r>
            <w:r>
              <w:rPr>
                <w:rFonts w:cstheme="minorHAnsi"/>
                <w:sz w:val="18"/>
                <w:szCs w:val="18"/>
              </w:rPr>
              <w:t>y</w:t>
            </w:r>
            <w:r w:rsidR="00741450" w:rsidRPr="00C60BB6">
              <w:rPr>
                <w:rFonts w:cstheme="minorHAnsi"/>
                <w:sz w:val="18"/>
                <w:szCs w:val="18"/>
              </w:rPr>
              <w:t>skano znaczne oszczędno</w:t>
            </w:r>
            <w:r w:rsidR="00741450" w:rsidRPr="00146B8F">
              <w:rPr>
                <w:rFonts w:cstheme="minorHAnsi"/>
                <w:sz w:val="18"/>
                <w:szCs w:val="18"/>
              </w:rPr>
              <w:t>ści</w:t>
            </w:r>
            <w:r w:rsidR="00741450" w:rsidRPr="00146B8F">
              <w:rPr>
                <w:rFonts w:cstheme="minorHAnsi"/>
                <w:sz w:val="18"/>
                <w:szCs w:val="18"/>
                <w:lang w:eastAsia="pl-PL"/>
              </w:rPr>
              <w:t>.</w:t>
            </w:r>
          </w:p>
          <w:p w:rsidR="008B409F" w:rsidRPr="00C60BB6" w:rsidRDefault="00146B8F" w:rsidP="000D54AD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 w:rsidRPr="00146B8F">
              <w:rPr>
                <w:rFonts w:cstheme="minorHAnsi"/>
                <w:sz w:val="18"/>
                <w:szCs w:val="18"/>
                <w:lang w:eastAsia="pl-PL"/>
              </w:rPr>
              <w:t xml:space="preserve">Ryzyko zamknięte, wszystkie wymagane sprzęty zakupiono. </w:t>
            </w:r>
          </w:p>
        </w:tc>
      </w:tr>
      <w:tr w:rsidR="00741450" w:rsidRPr="00C60BB6" w:rsidTr="00741450">
        <w:tc>
          <w:tcPr>
            <w:tcW w:w="270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opóźnienia realizacji procedury przetargowej,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prowadzeniu działań unikających poprzez staranne przygotowanie technicznej i formalnej specyfikacji wymagań przetargowych, wykorzystanie dotychczasowego doświadczenia i konsultacja z działami prawnymi, planowanie zakupów z uwzględnieniem możliwych opóźnień i odwołań. </w:t>
            </w:r>
          </w:p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W efekcie obniżono ryzyko wystąpienia błędów proceduralnych i merytorycznych, mogących skutkować opóźnieniami. </w:t>
            </w:r>
          </w:p>
          <w:p w:rsidR="00741450" w:rsidRPr="00D60FEB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Opóźnienia wystąpiły, jednak nie wpłyną one na realizację kamieni milowych. Zawarto wszystkie u</w:t>
            </w:r>
            <w:r w:rsidRPr="00D60FEB">
              <w:rPr>
                <w:rFonts w:cstheme="minorHAnsi"/>
                <w:sz w:val="18"/>
                <w:szCs w:val="18"/>
                <w:lang w:eastAsia="pl-PL"/>
              </w:rPr>
              <w:t xml:space="preserve">mowy przetargowe. </w:t>
            </w:r>
          </w:p>
          <w:p w:rsidR="008B409F" w:rsidRPr="00C60BB6" w:rsidRDefault="00D60FEB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D60FEB">
              <w:rPr>
                <w:rFonts w:cstheme="minorHAnsi"/>
                <w:sz w:val="18"/>
                <w:szCs w:val="18"/>
                <w:lang w:eastAsia="pl-PL"/>
              </w:rPr>
              <w:t>Ryzyko zamknięte.</w:t>
            </w:r>
          </w:p>
        </w:tc>
      </w:tr>
      <w:tr w:rsidR="00741450" w:rsidRPr="00C60BB6" w:rsidTr="00741450">
        <w:tc>
          <w:tcPr>
            <w:tcW w:w="270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opóźnienia dostaw</w:t>
            </w:r>
          </w:p>
        </w:tc>
        <w:tc>
          <w:tcPr>
            <w:tcW w:w="141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41450" w:rsidRPr="00C60BB6" w:rsidRDefault="00741450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320" w:type="dxa"/>
          </w:tcPr>
          <w:p w:rsidR="00741450" w:rsidRPr="00C60BB6" w:rsidRDefault="00741450" w:rsidP="00E06489">
            <w:pPr>
              <w:pStyle w:val="Tekstkomentarza"/>
              <w:spacing w:after="0"/>
              <w:rPr>
                <w:rFonts w:cstheme="minorHAnsi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>Jak wyżej.</w:t>
            </w:r>
          </w:p>
        </w:tc>
      </w:tr>
      <w:tr w:rsidR="00766C1D" w:rsidRPr="00C60BB6" w:rsidTr="00741450">
        <w:tc>
          <w:tcPr>
            <w:tcW w:w="2706" w:type="dxa"/>
          </w:tcPr>
          <w:p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realizacja wskaźników</w:t>
            </w:r>
          </w:p>
        </w:tc>
        <w:tc>
          <w:tcPr>
            <w:tcW w:w="1416" w:type="dxa"/>
          </w:tcPr>
          <w:p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056" w:type="dxa"/>
          </w:tcPr>
          <w:p w:rsidR="00766C1D" w:rsidRPr="00C60BB6" w:rsidRDefault="00766C1D" w:rsidP="00E06489">
            <w:pPr>
              <w:spacing w:after="0" w:line="240" w:lineRule="auto"/>
              <w:rPr>
                <w:rFonts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320" w:type="dxa"/>
          </w:tcPr>
          <w:p w:rsidR="0060445A" w:rsidRPr="00C60BB6" w:rsidRDefault="00766C1D" w:rsidP="00027F21">
            <w:pPr>
              <w:pStyle w:val="Tekstkomentarza"/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 związku ze zbli</w:t>
            </w:r>
            <w:r w:rsidR="00F73ED6">
              <w:rPr>
                <w:rFonts w:cstheme="minorHAnsi"/>
                <w:sz w:val="18"/>
                <w:szCs w:val="18"/>
              </w:rPr>
              <w:t>ż</w:t>
            </w:r>
            <w:r>
              <w:rPr>
                <w:rFonts w:cstheme="minorHAnsi"/>
                <w:sz w:val="18"/>
                <w:szCs w:val="18"/>
              </w:rPr>
              <w:t xml:space="preserve">ającym się końcem realizacji projektu i </w:t>
            </w:r>
            <w:r w:rsidR="00F73ED6">
              <w:rPr>
                <w:rFonts w:cstheme="minorHAnsi"/>
                <w:sz w:val="18"/>
                <w:szCs w:val="18"/>
              </w:rPr>
              <w:t xml:space="preserve">okresu </w:t>
            </w:r>
            <w:r>
              <w:rPr>
                <w:rFonts w:cstheme="minorHAnsi"/>
                <w:sz w:val="18"/>
                <w:szCs w:val="18"/>
              </w:rPr>
              <w:t xml:space="preserve">zatrudnienia dokumentalistów digitalizujących projekt na bieżąco prowadzone są symulacje dotyczące uzyskiwania wskaźników produku dla projektu. </w:t>
            </w:r>
            <w:r w:rsidR="00F73ED6">
              <w:rPr>
                <w:rFonts w:cstheme="minorHAnsi"/>
                <w:sz w:val="18"/>
                <w:szCs w:val="18"/>
              </w:rPr>
              <w:t>Ryzyko nowe, czujności wymaga realizacja wskaźnika „</w:t>
            </w:r>
            <w:r w:rsidR="00F73ED6" w:rsidRPr="00DC0452">
              <w:rPr>
                <w:rFonts w:cstheme="minorHAnsi"/>
                <w:sz w:val="18"/>
                <w:szCs w:val="18"/>
                <w:lang w:eastAsia="pl-PL"/>
              </w:rPr>
              <w:t>Rozmiar udostępnionch on-line informacji sektora publicznego</w:t>
            </w:r>
            <w:r w:rsidR="00F73ED6">
              <w:rPr>
                <w:rFonts w:cstheme="minorHAnsi"/>
                <w:sz w:val="18"/>
                <w:szCs w:val="18"/>
                <w:lang w:eastAsia="pl-PL"/>
              </w:rPr>
              <w:t xml:space="preserve">” ze względu na jego wysoką wartość. </w:t>
            </w:r>
          </w:p>
        </w:tc>
      </w:tr>
    </w:tbl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E0648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E0648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E0648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41450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Ryzyko związane z poprawnym funkcjonowaniem zakupionej infrastruktury i awariami sprzętu. </w:t>
            </w:r>
          </w:p>
        </w:tc>
        <w:tc>
          <w:tcPr>
            <w:tcW w:w="1701" w:type="dxa"/>
            <w:shd w:val="clear" w:color="auto" w:fill="FFFFFF"/>
          </w:tcPr>
          <w:p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125" w:type="dxa"/>
            <w:shd w:val="clear" w:color="auto" w:fill="FFFFFF"/>
          </w:tcPr>
          <w:p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1450" w:rsidRPr="00C60BB6" w:rsidRDefault="00741450" w:rsidP="00741450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tym ryzykiem opiera się na zastosowaniu zabezpieczeń w umowach, długiego czasu gwarancji, rozważenie zawarcia umów ubezpieczeniowych oraz zawarcia umów z opcją uzyskania sprzętu zastępczego na czas </w:t>
            </w:r>
            <w:r w:rsidRPr="00C60BB6">
              <w:rPr>
                <w:rFonts w:cstheme="minorHAnsi"/>
                <w:sz w:val="18"/>
                <w:szCs w:val="18"/>
              </w:rPr>
              <w:lastRenderedPageBreak/>
              <w:t>naprawy. W sytuacji wystąpienia ryzyka rozwiązaniem będzie ponowny zakup zepsutego sprzętu.</w:t>
            </w:r>
          </w:p>
          <w:p w:rsidR="00741450" w:rsidRPr="00F73ED6" w:rsidRDefault="00741450" w:rsidP="00741450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</w:pPr>
            <w:r w:rsidRPr="00F73ED6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18"/>
                <w:szCs w:val="18"/>
              </w:rPr>
              <w:t>Od poprzedniego okresu sprawozdawczego nie nastąpiła zmiana.</w:t>
            </w:r>
          </w:p>
        </w:tc>
      </w:tr>
      <w:tr w:rsidR="00741450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741450" w:rsidRPr="0091332C" w:rsidRDefault="00741450" w:rsidP="0074145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60BB6">
              <w:rPr>
                <w:rFonts w:cstheme="minorHAnsi"/>
                <w:sz w:val="18"/>
                <w:szCs w:val="18"/>
                <w:lang w:eastAsia="pl-PL"/>
              </w:rPr>
              <w:lastRenderedPageBreak/>
              <w:t>Każdy z partnerów musi do realizacji projektu zatrudnić kilka dodatkowych osób, a region województwa podlaskiego jest uboższy w kadry niż pozostałe rejony kraju.</w:t>
            </w:r>
          </w:p>
        </w:tc>
        <w:tc>
          <w:tcPr>
            <w:tcW w:w="1701" w:type="dxa"/>
            <w:shd w:val="clear" w:color="auto" w:fill="FFFFFF"/>
          </w:tcPr>
          <w:p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:rsidR="00741450" w:rsidRPr="0091332C" w:rsidRDefault="00741450" w:rsidP="0074145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60BB6">
              <w:rPr>
                <w:rFonts w:asciiTheme="minorHAnsi" w:hAnsiTheme="minorHAnsi" w:cstheme="minorHAnsi"/>
                <w:b w:val="0"/>
                <w:bCs w:val="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741450" w:rsidRPr="00C60BB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 xml:space="preserve">Zarządzanie ryzykiem polegało na opublikowaniu ogłoszeń o poszukiwaniu pracowników na stronach internetowych, w mediach społecznościowych oraz poprzez grupy tematyczne. </w:t>
            </w:r>
          </w:p>
          <w:p w:rsidR="00741450" w:rsidRPr="00F73ED6" w:rsidRDefault="00741450" w:rsidP="00F73ED6">
            <w:pPr>
              <w:spacing w:after="0" w:line="240" w:lineRule="auto"/>
              <w:rPr>
                <w:rFonts w:cstheme="minorHAnsi"/>
                <w:sz w:val="18"/>
                <w:szCs w:val="18"/>
              </w:rPr>
            </w:pPr>
            <w:r w:rsidRPr="00C60BB6">
              <w:rPr>
                <w:rFonts w:cstheme="minorHAnsi"/>
                <w:sz w:val="18"/>
                <w:szCs w:val="18"/>
              </w:rPr>
              <w:t>Ryzyko zostało zamknięte, ponieważ w trakcie rekrutacji zatrudniono niezbędnych pracowników. Od poprzedniego okresu sprawozdawczego nie nastąpiła zmiana.</w:t>
            </w:r>
          </w:p>
        </w:tc>
      </w:tr>
    </w:tbl>
    <w:p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60BB6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  <w:lang w:eastAsia="pl-PL"/>
        </w:rPr>
      </w:pPr>
      <w:r w:rsidRPr="00C60BB6">
        <w:rPr>
          <w:rFonts w:cstheme="minorHAnsi"/>
          <w:sz w:val="24"/>
          <w:szCs w:val="24"/>
          <w:lang w:eastAsia="pl-PL"/>
        </w:rPr>
        <w:t>Nie dotyczy.</w:t>
      </w:r>
    </w:p>
    <w:p w:rsidR="00741450" w:rsidRPr="00C60BB6" w:rsidRDefault="00741450" w:rsidP="00741450">
      <w:pPr>
        <w:pStyle w:val="Akapitzlist"/>
        <w:spacing w:before="360"/>
        <w:ind w:left="360"/>
        <w:jc w:val="both"/>
        <w:rPr>
          <w:rFonts w:cstheme="minorHAnsi"/>
          <w:sz w:val="24"/>
          <w:szCs w:val="24"/>
        </w:rPr>
      </w:pPr>
    </w:p>
    <w:p w:rsidR="00741450" w:rsidRPr="00C60BB6" w:rsidRDefault="00741450" w:rsidP="00741450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C60BB6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kontaktowe: </w:t>
      </w:r>
      <w:r w:rsidRPr="00C60BB6">
        <w:rPr>
          <w:rFonts w:cstheme="minorHAnsi"/>
          <w:sz w:val="24"/>
          <w:szCs w:val="24"/>
          <w:lang w:eastAsia="pl-PL"/>
        </w:rPr>
        <w:t>Joanna Łapińska, Zespół ds. Zarządzania Projektami, jlapinska@ibs.bialowieza.pl, 692179156.</w:t>
      </w: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Pr="00741450" w:rsidRDefault="001441D4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Załącznik:</w:t>
      </w:r>
    </w:p>
    <w:p w:rsidR="00A92887" w:rsidRPr="00741450" w:rsidRDefault="00A92887" w:rsidP="00A92887">
      <w:pPr>
        <w:spacing w:after="0"/>
        <w:jc w:val="both"/>
        <w:rPr>
          <w:rFonts w:ascii="Arial" w:hAnsi="Arial" w:cs="Arial"/>
          <w:strike/>
        </w:rPr>
      </w:pPr>
      <w:r w:rsidRPr="00741450">
        <w:rPr>
          <w:rFonts w:ascii="Arial" w:hAnsi="Arial" w:cs="Arial"/>
          <w:strike/>
        </w:rPr>
        <w:t>Wzór raportu z wymiarowania systemu informatycznego</w:t>
      </w:r>
    </w:p>
    <w:sectPr w:rsidR="00A92887" w:rsidRPr="00741450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19F" w:rsidRDefault="000F419F" w:rsidP="00BB2420">
      <w:pPr>
        <w:spacing w:after="0" w:line="240" w:lineRule="auto"/>
      </w:pPr>
      <w:r>
        <w:separator/>
      </w:r>
    </w:p>
  </w:endnote>
  <w:endnote w:type="continuationSeparator" w:id="0">
    <w:p w:rsidR="000F419F" w:rsidRDefault="000F419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61753" w:rsidRDefault="00F61753">
            <w:pPr>
              <w:pStyle w:val="Stopka"/>
              <w:jc w:val="right"/>
            </w:pPr>
            <w:r>
              <w:t xml:space="preserve">Strona </w:t>
            </w:r>
            <w:r w:rsidR="007B3100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7B3100">
              <w:rPr>
                <w:b/>
                <w:bCs/>
                <w:sz w:val="24"/>
                <w:szCs w:val="24"/>
              </w:rPr>
              <w:fldChar w:fldCharType="separate"/>
            </w:r>
            <w:r w:rsidR="004F25F0">
              <w:rPr>
                <w:b/>
                <w:bCs/>
                <w:noProof/>
              </w:rPr>
              <w:t>1</w:t>
            </w:r>
            <w:r w:rsidR="007B3100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F61753" w:rsidRDefault="00F61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19F" w:rsidRDefault="000F419F" w:rsidP="00BB2420">
      <w:pPr>
        <w:spacing w:after="0" w:line="240" w:lineRule="auto"/>
      </w:pPr>
      <w:r>
        <w:separator/>
      </w:r>
    </w:p>
  </w:footnote>
  <w:footnote w:type="continuationSeparator" w:id="0">
    <w:p w:rsidR="000F419F" w:rsidRDefault="000F419F" w:rsidP="00BB2420">
      <w:pPr>
        <w:spacing w:after="0" w:line="240" w:lineRule="auto"/>
      </w:pPr>
      <w:r>
        <w:continuationSeparator/>
      </w:r>
    </w:p>
  </w:footnote>
  <w:footnote w:id="1">
    <w:p w:rsidR="00F61753" w:rsidRDefault="00F61753" w:rsidP="004A6DD3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F126502"/>
    <w:multiLevelType w:val="hybridMultilevel"/>
    <w:tmpl w:val="87F41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8313E"/>
    <w:multiLevelType w:val="hybridMultilevel"/>
    <w:tmpl w:val="925C4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B2684"/>
    <w:multiLevelType w:val="hybridMultilevel"/>
    <w:tmpl w:val="5FF6DE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4"/>
  </w:num>
  <w:num w:numId="7">
    <w:abstractNumId w:val="17"/>
  </w:num>
  <w:num w:numId="8">
    <w:abstractNumId w:val="0"/>
  </w:num>
  <w:num w:numId="9">
    <w:abstractNumId w:val="8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10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6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1B30"/>
    <w:rsid w:val="00003CB0"/>
    <w:rsid w:val="00006E59"/>
    <w:rsid w:val="00027F21"/>
    <w:rsid w:val="00043DD9"/>
    <w:rsid w:val="00044D68"/>
    <w:rsid w:val="00047D9D"/>
    <w:rsid w:val="00061668"/>
    <w:rsid w:val="000632E5"/>
    <w:rsid w:val="0006403E"/>
    <w:rsid w:val="00070663"/>
    <w:rsid w:val="00071880"/>
    <w:rsid w:val="00074309"/>
    <w:rsid w:val="00084E5B"/>
    <w:rsid w:val="00087231"/>
    <w:rsid w:val="00095944"/>
    <w:rsid w:val="000A1DFB"/>
    <w:rsid w:val="000A2F32"/>
    <w:rsid w:val="000A3938"/>
    <w:rsid w:val="000B059E"/>
    <w:rsid w:val="000B3E49"/>
    <w:rsid w:val="000B5689"/>
    <w:rsid w:val="000D54AD"/>
    <w:rsid w:val="000E0060"/>
    <w:rsid w:val="000E1828"/>
    <w:rsid w:val="000E4BF8"/>
    <w:rsid w:val="000F20A9"/>
    <w:rsid w:val="000F307B"/>
    <w:rsid w:val="000F30B9"/>
    <w:rsid w:val="000F419F"/>
    <w:rsid w:val="001128EE"/>
    <w:rsid w:val="0011508E"/>
    <w:rsid w:val="0011693F"/>
    <w:rsid w:val="00122388"/>
    <w:rsid w:val="00124C3D"/>
    <w:rsid w:val="001309CA"/>
    <w:rsid w:val="0014195E"/>
    <w:rsid w:val="00141A92"/>
    <w:rsid w:val="001441D4"/>
    <w:rsid w:val="00145E84"/>
    <w:rsid w:val="00146B8F"/>
    <w:rsid w:val="0015102C"/>
    <w:rsid w:val="00153381"/>
    <w:rsid w:val="00172594"/>
    <w:rsid w:val="00172D7C"/>
    <w:rsid w:val="00176FBB"/>
    <w:rsid w:val="00181E97"/>
    <w:rsid w:val="00182A08"/>
    <w:rsid w:val="001833AF"/>
    <w:rsid w:val="001A2EF2"/>
    <w:rsid w:val="001B39A4"/>
    <w:rsid w:val="001C2D74"/>
    <w:rsid w:val="001C7FAC"/>
    <w:rsid w:val="001D167C"/>
    <w:rsid w:val="001E0CAC"/>
    <w:rsid w:val="001E104E"/>
    <w:rsid w:val="001E16A3"/>
    <w:rsid w:val="001E1C22"/>
    <w:rsid w:val="001E1DEA"/>
    <w:rsid w:val="001E7199"/>
    <w:rsid w:val="001F24A0"/>
    <w:rsid w:val="001F67EC"/>
    <w:rsid w:val="0020330A"/>
    <w:rsid w:val="002143FF"/>
    <w:rsid w:val="00223F5E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A61FC"/>
    <w:rsid w:val="002B4889"/>
    <w:rsid w:val="002B50C0"/>
    <w:rsid w:val="002B6F21"/>
    <w:rsid w:val="002D3D4A"/>
    <w:rsid w:val="002D576E"/>
    <w:rsid w:val="002D7ADA"/>
    <w:rsid w:val="002D7E7A"/>
    <w:rsid w:val="002E2FAF"/>
    <w:rsid w:val="002F29A3"/>
    <w:rsid w:val="002F2DC0"/>
    <w:rsid w:val="0030196F"/>
    <w:rsid w:val="00302775"/>
    <w:rsid w:val="00304D04"/>
    <w:rsid w:val="00310D8E"/>
    <w:rsid w:val="003169A6"/>
    <w:rsid w:val="003221F2"/>
    <w:rsid w:val="00322614"/>
    <w:rsid w:val="00333371"/>
    <w:rsid w:val="00334A24"/>
    <w:rsid w:val="003410FE"/>
    <w:rsid w:val="003508E7"/>
    <w:rsid w:val="003542F1"/>
    <w:rsid w:val="00356A3E"/>
    <w:rsid w:val="003642B8"/>
    <w:rsid w:val="00364D28"/>
    <w:rsid w:val="0037612A"/>
    <w:rsid w:val="00380200"/>
    <w:rsid w:val="003827C2"/>
    <w:rsid w:val="00392919"/>
    <w:rsid w:val="003A4115"/>
    <w:rsid w:val="003B5B7A"/>
    <w:rsid w:val="003C7325"/>
    <w:rsid w:val="003C7AAE"/>
    <w:rsid w:val="003D4EB5"/>
    <w:rsid w:val="003D7DD0"/>
    <w:rsid w:val="003E3144"/>
    <w:rsid w:val="003F2B0E"/>
    <w:rsid w:val="00402D2D"/>
    <w:rsid w:val="00405EA4"/>
    <w:rsid w:val="0040671D"/>
    <w:rsid w:val="00406A78"/>
    <w:rsid w:val="0041034F"/>
    <w:rsid w:val="004118A3"/>
    <w:rsid w:val="00423A26"/>
    <w:rsid w:val="00425046"/>
    <w:rsid w:val="004350B8"/>
    <w:rsid w:val="00444AAB"/>
    <w:rsid w:val="00450089"/>
    <w:rsid w:val="00470BAB"/>
    <w:rsid w:val="004729D1"/>
    <w:rsid w:val="004A64D7"/>
    <w:rsid w:val="004A6DD3"/>
    <w:rsid w:val="004C1D48"/>
    <w:rsid w:val="004D65CA"/>
    <w:rsid w:val="004F25F0"/>
    <w:rsid w:val="004F6E89"/>
    <w:rsid w:val="00501D12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094A"/>
    <w:rsid w:val="005548F2"/>
    <w:rsid w:val="00560F6B"/>
    <w:rsid w:val="005649B4"/>
    <w:rsid w:val="005734CE"/>
    <w:rsid w:val="00575044"/>
    <w:rsid w:val="005840AB"/>
    <w:rsid w:val="00586664"/>
    <w:rsid w:val="00590627"/>
    <w:rsid w:val="00593290"/>
    <w:rsid w:val="005A0E33"/>
    <w:rsid w:val="005A12F7"/>
    <w:rsid w:val="005A1B30"/>
    <w:rsid w:val="005B1A32"/>
    <w:rsid w:val="005B1CE2"/>
    <w:rsid w:val="005C0469"/>
    <w:rsid w:val="005C4659"/>
    <w:rsid w:val="005C6116"/>
    <w:rsid w:val="005C6299"/>
    <w:rsid w:val="005C77BB"/>
    <w:rsid w:val="005D17CF"/>
    <w:rsid w:val="005D24AF"/>
    <w:rsid w:val="005D5AAB"/>
    <w:rsid w:val="005D6E12"/>
    <w:rsid w:val="005E0ED8"/>
    <w:rsid w:val="005E6ABD"/>
    <w:rsid w:val="005F0E9F"/>
    <w:rsid w:val="005F41FA"/>
    <w:rsid w:val="005F7306"/>
    <w:rsid w:val="00600AE4"/>
    <w:rsid w:val="0060445A"/>
    <w:rsid w:val="006054AA"/>
    <w:rsid w:val="0062054D"/>
    <w:rsid w:val="006334BF"/>
    <w:rsid w:val="00635A54"/>
    <w:rsid w:val="00650B34"/>
    <w:rsid w:val="006519F9"/>
    <w:rsid w:val="00654BB0"/>
    <w:rsid w:val="00661A62"/>
    <w:rsid w:val="0067090B"/>
    <w:rsid w:val="006731D9"/>
    <w:rsid w:val="00677A67"/>
    <w:rsid w:val="00677DFA"/>
    <w:rsid w:val="006822BC"/>
    <w:rsid w:val="006937B8"/>
    <w:rsid w:val="006948D3"/>
    <w:rsid w:val="006A60AA"/>
    <w:rsid w:val="006B034F"/>
    <w:rsid w:val="006B5117"/>
    <w:rsid w:val="006C78AE"/>
    <w:rsid w:val="006E0CFA"/>
    <w:rsid w:val="006E6205"/>
    <w:rsid w:val="006F335E"/>
    <w:rsid w:val="00701800"/>
    <w:rsid w:val="00701A2E"/>
    <w:rsid w:val="007107A0"/>
    <w:rsid w:val="00725708"/>
    <w:rsid w:val="00734C3E"/>
    <w:rsid w:val="00740A47"/>
    <w:rsid w:val="00741450"/>
    <w:rsid w:val="00746ABD"/>
    <w:rsid w:val="0075462A"/>
    <w:rsid w:val="00766C1D"/>
    <w:rsid w:val="0077418F"/>
    <w:rsid w:val="00775095"/>
    <w:rsid w:val="00775C44"/>
    <w:rsid w:val="00776802"/>
    <w:rsid w:val="0078594B"/>
    <w:rsid w:val="00785CDA"/>
    <w:rsid w:val="007924CE"/>
    <w:rsid w:val="00795AFA"/>
    <w:rsid w:val="007A2D76"/>
    <w:rsid w:val="007A4742"/>
    <w:rsid w:val="007B0251"/>
    <w:rsid w:val="007B3100"/>
    <w:rsid w:val="007B3BFF"/>
    <w:rsid w:val="007C2F7E"/>
    <w:rsid w:val="007C6235"/>
    <w:rsid w:val="007C70D1"/>
    <w:rsid w:val="007D1990"/>
    <w:rsid w:val="007D2C34"/>
    <w:rsid w:val="007D2F03"/>
    <w:rsid w:val="007D38BD"/>
    <w:rsid w:val="007D3F21"/>
    <w:rsid w:val="007E341A"/>
    <w:rsid w:val="007E363F"/>
    <w:rsid w:val="007E596B"/>
    <w:rsid w:val="007F126F"/>
    <w:rsid w:val="00803FBE"/>
    <w:rsid w:val="00805178"/>
    <w:rsid w:val="00806134"/>
    <w:rsid w:val="00810DD2"/>
    <w:rsid w:val="00822862"/>
    <w:rsid w:val="00830B70"/>
    <w:rsid w:val="00840749"/>
    <w:rsid w:val="0085720F"/>
    <w:rsid w:val="0087452F"/>
    <w:rsid w:val="00875528"/>
    <w:rsid w:val="00884686"/>
    <w:rsid w:val="00895756"/>
    <w:rsid w:val="008A332F"/>
    <w:rsid w:val="008A52F6"/>
    <w:rsid w:val="008A6B6F"/>
    <w:rsid w:val="008B0D40"/>
    <w:rsid w:val="008B409F"/>
    <w:rsid w:val="008C4BCD"/>
    <w:rsid w:val="008C6721"/>
    <w:rsid w:val="008D3826"/>
    <w:rsid w:val="008D4FDF"/>
    <w:rsid w:val="008F2D9B"/>
    <w:rsid w:val="008F67EE"/>
    <w:rsid w:val="00907F6D"/>
    <w:rsid w:val="00911190"/>
    <w:rsid w:val="0091332C"/>
    <w:rsid w:val="00925490"/>
    <w:rsid w:val="009256F2"/>
    <w:rsid w:val="00933BEC"/>
    <w:rsid w:val="009347B8"/>
    <w:rsid w:val="00936729"/>
    <w:rsid w:val="0095183B"/>
    <w:rsid w:val="00951E41"/>
    <w:rsid w:val="00952126"/>
    <w:rsid w:val="00952617"/>
    <w:rsid w:val="00964CCB"/>
    <w:rsid w:val="009663A6"/>
    <w:rsid w:val="00971A40"/>
    <w:rsid w:val="00976434"/>
    <w:rsid w:val="009862FF"/>
    <w:rsid w:val="00992EA3"/>
    <w:rsid w:val="009967CA"/>
    <w:rsid w:val="009A17FF"/>
    <w:rsid w:val="009B4423"/>
    <w:rsid w:val="009C6140"/>
    <w:rsid w:val="009C7643"/>
    <w:rsid w:val="009D2FA4"/>
    <w:rsid w:val="009D7D8A"/>
    <w:rsid w:val="009E4C67"/>
    <w:rsid w:val="009F09BF"/>
    <w:rsid w:val="009F1DC8"/>
    <w:rsid w:val="009F437E"/>
    <w:rsid w:val="00A11788"/>
    <w:rsid w:val="00A27A1E"/>
    <w:rsid w:val="00A30847"/>
    <w:rsid w:val="00A36AE2"/>
    <w:rsid w:val="00A40D58"/>
    <w:rsid w:val="00A43E49"/>
    <w:rsid w:val="00A44EA2"/>
    <w:rsid w:val="00A46425"/>
    <w:rsid w:val="00A56D63"/>
    <w:rsid w:val="00A67685"/>
    <w:rsid w:val="00A728AE"/>
    <w:rsid w:val="00A804AE"/>
    <w:rsid w:val="00A84728"/>
    <w:rsid w:val="00A86449"/>
    <w:rsid w:val="00A87C1C"/>
    <w:rsid w:val="00A92887"/>
    <w:rsid w:val="00AA4CAB"/>
    <w:rsid w:val="00AA51AD"/>
    <w:rsid w:val="00AA602A"/>
    <w:rsid w:val="00AA730D"/>
    <w:rsid w:val="00AB2E01"/>
    <w:rsid w:val="00AC7E26"/>
    <w:rsid w:val="00AD45BB"/>
    <w:rsid w:val="00AE1643"/>
    <w:rsid w:val="00AE3A6C"/>
    <w:rsid w:val="00AE42F8"/>
    <w:rsid w:val="00AF09B8"/>
    <w:rsid w:val="00AF567D"/>
    <w:rsid w:val="00B0441F"/>
    <w:rsid w:val="00B1347C"/>
    <w:rsid w:val="00B17709"/>
    <w:rsid w:val="00B23828"/>
    <w:rsid w:val="00B27EE9"/>
    <w:rsid w:val="00B41415"/>
    <w:rsid w:val="00B440C3"/>
    <w:rsid w:val="00B46B7D"/>
    <w:rsid w:val="00B50560"/>
    <w:rsid w:val="00B5532F"/>
    <w:rsid w:val="00B55E21"/>
    <w:rsid w:val="00B64B3C"/>
    <w:rsid w:val="00B673C6"/>
    <w:rsid w:val="00B741C4"/>
    <w:rsid w:val="00B74859"/>
    <w:rsid w:val="00B87D3D"/>
    <w:rsid w:val="00B91243"/>
    <w:rsid w:val="00B95AE7"/>
    <w:rsid w:val="00BA23C7"/>
    <w:rsid w:val="00BA481C"/>
    <w:rsid w:val="00BB059E"/>
    <w:rsid w:val="00BB18FD"/>
    <w:rsid w:val="00BB2420"/>
    <w:rsid w:val="00BB49AC"/>
    <w:rsid w:val="00BB5ACE"/>
    <w:rsid w:val="00BC1BD2"/>
    <w:rsid w:val="00BC6BE4"/>
    <w:rsid w:val="00BD25DC"/>
    <w:rsid w:val="00BE47CD"/>
    <w:rsid w:val="00BE5122"/>
    <w:rsid w:val="00BE5BF9"/>
    <w:rsid w:val="00BF23F9"/>
    <w:rsid w:val="00BF3BFA"/>
    <w:rsid w:val="00BF784C"/>
    <w:rsid w:val="00C1106C"/>
    <w:rsid w:val="00C21D61"/>
    <w:rsid w:val="00C243EE"/>
    <w:rsid w:val="00C26361"/>
    <w:rsid w:val="00C27DB2"/>
    <w:rsid w:val="00C302F1"/>
    <w:rsid w:val="00C33B0B"/>
    <w:rsid w:val="00C3575F"/>
    <w:rsid w:val="00C42AEA"/>
    <w:rsid w:val="00C447A1"/>
    <w:rsid w:val="00C57985"/>
    <w:rsid w:val="00C6751B"/>
    <w:rsid w:val="00C67E65"/>
    <w:rsid w:val="00C85B87"/>
    <w:rsid w:val="00C90520"/>
    <w:rsid w:val="00C93515"/>
    <w:rsid w:val="00CA516B"/>
    <w:rsid w:val="00CB0415"/>
    <w:rsid w:val="00CB2F36"/>
    <w:rsid w:val="00CC7E21"/>
    <w:rsid w:val="00CE16D1"/>
    <w:rsid w:val="00CE64DD"/>
    <w:rsid w:val="00CE74F9"/>
    <w:rsid w:val="00CE7777"/>
    <w:rsid w:val="00CF2E64"/>
    <w:rsid w:val="00D02F6D"/>
    <w:rsid w:val="00D1037C"/>
    <w:rsid w:val="00D22C21"/>
    <w:rsid w:val="00D25CFE"/>
    <w:rsid w:val="00D4607F"/>
    <w:rsid w:val="00D57025"/>
    <w:rsid w:val="00D57765"/>
    <w:rsid w:val="00D57864"/>
    <w:rsid w:val="00D60FEB"/>
    <w:rsid w:val="00D77F50"/>
    <w:rsid w:val="00D85095"/>
    <w:rsid w:val="00D859F4"/>
    <w:rsid w:val="00D85A52"/>
    <w:rsid w:val="00D86FEC"/>
    <w:rsid w:val="00D92385"/>
    <w:rsid w:val="00DA34DF"/>
    <w:rsid w:val="00DB69FD"/>
    <w:rsid w:val="00DC0452"/>
    <w:rsid w:val="00DC0A8A"/>
    <w:rsid w:val="00DC1705"/>
    <w:rsid w:val="00DC39A9"/>
    <w:rsid w:val="00DC4C79"/>
    <w:rsid w:val="00DD537E"/>
    <w:rsid w:val="00DE2B4D"/>
    <w:rsid w:val="00DE50CC"/>
    <w:rsid w:val="00DE6249"/>
    <w:rsid w:val="00DE731D"/>
    <w:rsid w:val="00E0076D"/>
    <w:rsid w:val="00E04746"/>
    <w:rsid w:val="00E06489"/>
    <w:rsid w:val="00E11B44"/>
    <w:rsid w:val="00E15DEB"/>
    <w:rsid w:val="00E1688D"/>
    <w:rsid w:val="00E203EB"/>
    <w:rsid w:val="00E20F6B"/>
    <w:rsid w:val="00E235A6"/>
    <w:rsid w:val="00E35401"/>
    <w:rsid w:val="00E375DB"/>
    <w:rsid w:val="00E42938"/>
    <w:rsid w:val="00E47508"/>
    <w:rsid w:val="00E53858"/>
    <w:rsid w:val="00E55EB0"/>
    <w:rsid w:val="00E57BB7"/>
    <w:rsid w:val="00E61CB0"/>
    <w:rsid w:val="00E71256"/>
    <w:rsid w:val="00E71BCF"/>
    <w:rsid w:val="00E72C23"/>
    <w:rsid w:val="00E81D7C"/>
    <w:rsid w:val="00E83FA4"/>
    <w:rsid w:val="00E86020"/>
    <w:rsid w:val="00E906AE"/>
    <w:rsid w:val="00EA0B4F"/>
    <w:rsid w:val="00EA14CD"/>
    <w:rsid w:val="00EA3660"/>
    <w:rsid w:val="00EB00AB"/>
    <w:rsid w:val="00EC2AFC"/>
    <w:rsid w:val="00EC6D7C"/>
    <w:rsid w:val="00EC6DB1"/>
    <w:rsid w:val="00F0718E"/>
    <w:rsid w:val="00F138F7"/>
    <w:rsid w:val="00F2008A"/>
    <w:rsid w:val="00F21D9E"/>
    <w:rsid w:val="00F25348"/>
    <w:rsid w:val="00F42005"/>
    <w:rsid w:val="00F45506"/>
    <w:rsid w:val="00F4666E"/>
    <w:rsid w:val="00F60062"/>
    <w:rsid w:val="00F6057A"/>
    <w:rsid w:val="00F613CC"/>
    <w:rsid w:val="00F61753"/>
    <w:rsid w:val="00F73ED6"/>
    <w:rsid w:val="00F76777"/>
    <w:rsid w:val="00F83F2F"/>
    <w:rsid w:val="00F86555"/>
    <w:rsid w:val="00F86C58"/>
    <w:rsid w:val="00FA3811"/>
    <w:rsid w:val="00FC30C7"/>
    <w:rsid w:val="00FC3B03"/>
    <w:rsid w:val="00FD2B9B"/>
    <w:rsid w:val="00FE3C8D"/>
    <w:rsid w:val="00FF03A2"/>
    <w:rsid w:val="00FF22C4"/>
    <w:rsid w:val="00FF2732"/>
    <w:rsid w:val="00FF2C6B"/>
    <w:rsid w:val="00FF3913"/>
    <w:rsid w:val="00FF6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2F67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0452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E1825-38DE-4BC5-8CDA-CD85F8570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1947</Words>
  <Characters>11686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2021-12-07T15:29:00Z</dcterms:created>
  <dcterms:modified xsi:type="dcterms:W3CDTF">2021-12-09T12:21:00Z</dcterms:modified>
</cp:coreProperties>
</file>